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B9A6D5" w14:textId="77777777" w:rsidR="00F57CBD" w:rsidRDefault="00F57CBD" w:rsidP="00B72708">
      <w:pPr>
        <w:jc w:val="center"/>
        <w:rPr>
          <w:sz w:val="48"/>
          <w:szCs w:val="48"/>
          <w:u w:val="single"/>
        </w:rPr>
      </w:pPr>
    </w:p>
    <w:p w14:paraId="76420055" w14:textId="77777777" w:rsidR="00596ACC" w:rsidRPr="00EF4B06" w:rsidRDefault="00BB6AAE" w:rsidP="007F2026">
      <w:pPr>
        <w:jc w:val="center"/>
        <w:rPr>
          <w:sz w:val="48"/>
          <w:szCs w:val="48"/>
          <w:u w:val="single"/>
        </w:rPr>
      </w:pPr>
      <w:r>
        <w:rPr>
          <w:sz w:val="48"/>
          <w:szCs w:val="48"/>
          <w:u w:val="single"/>
        </w:rPr>
        <w:t xml:space="preserve"> P</w:t>
      </w:r>
      <w:r w:rsidR="00B72708" w:rsidRPr="00EF4B06">
        <w:rPr>
          <w:sz w:val="48"/>
          <w:szCs w:val="48"/>
          <w:u w:val="single"/>
        </w:rPr>
        <w:t>reventivní program</w:t>
      </w:r>
    </w:p>
    <w:p w14:paraId="5D13BD9B" w14:textId="77777777" w:rsidR="00B72708" w:rsidRPr="00EF4B06" w:rsidRDefault="00B72708" w:rsidP="00B72708">
      <w:pPr>
        <w:jc w:val="center"/>
        <w:rPr>
          <w:sz w:val="48"/>
          <w:szCs w:val="48"/>
          <w:u w:val="single"/>
        </w:rPr>
      </w:pPr>
    </w:p>
    <w:p w14:paraId="595DBF8B" w14:textId="77777777" w:rsidR="00B72708" w:rsidRPr="00EF4B06" w:rsidRDefault="00B72708" w:rsidP="00B72708">
      <w:pPr>
        <w:jc w:val="center"/>
        <w:rPr>
          <w:sz w:val="48"/>
          <w:szCs w:val="48"/>
          <w:u w:val="single"/>
        </w:rPr>
      </w:pPr>
      <w:r w:rsidRPr="00EF4B06">
        <w:rPr>
          <w:sz w:val="48"/>
          <w:szCs w:val="48"/>
          <w:u w:val="single"/>
        </w:rPr>
        <w:t>Gymnázium B. Němcové v Hradci Králové</w:t>
      </w:r>
    </w:p>
    <w:p w14:paraId="7C8A2856" w14:textId="77777777" w:rsidR="00B72708" w:rsidRDefault="00D44C68" w:rsidP="00B72708">
      <w:pPr>
        <w:jc w:val="center"/>
        <w:rPr>
          <w:sz w:val="48"/>
          <w:szCs w:val="48"/>
        </w:rPr>
      </w:pPr>
      <w:r>
        <w:rPr>
          <w:sz w:val="48"/>
          <w:szCs w:val="48"/>
        </w:rPr>
        <w:t>202</w:t>
      </w:r>
      <w:r w:rsidR="00F11C5A">
        <w:rPr>
          <w:sz w:val="48"/>
          <w:szCs w:val="48"/>
        </w:rPr>
        <w:t>4</w:t>
      </w:r>
      <w:r w:rsidR="00B72708" w:rsidRPr="00EF4B06">
        <w:rPr>
          <w:sz w:val="48"/>
          <w:szCs w:val="48"/>
        </w:rPr>
        <w:t xml:space="preserve"> </w:t>
      </w:r>
      <w:r w:rsidR="0038213B" w:rsidRPr="00EF4B06">
        <w:rPr>
          <w:sz w:val="48"/>
          <w:szCs w:val="48"/>
        </w:rPr>
        <w:t>–</w:t>
      </w:r>
      <w:r>
        <w:rPr>
          <w:sz w:val="48"/>
          <w:szCs w:val="48"/>
        </w:rPr>
        <w:t xml:space="preserve"> 202</w:t>
      </w:r>
      <w:r w:rsidR="00F11C5A">
        <w:rPr>
          <w:sz w:val="48"/>
          <w:szCs w:val="48"/>
        </w:rPr>
        <w:t>5</w:t>
      </w:r>
    </w:p>
    <w:p w14:paraId="5B3A5A36" w14:textId="77777777" w:rsidR="007F2026" w:rsidRDefault="007F2026" w:rsidP="00B72708">
      <w:pPr>
        <w:jc w:val="center"/>
        <w:rPr>
          <w:sz w:val="48"/>
          <w:szCs w:val="48"/>
        </w:rPr>
      </w:pPr>
    </w:p>
    <w:p w14:paraId="68A3A3E7" w14:textId="77777777" w:rsidR="007F2026" w:rsidRPr="00EF4B06" w:rsidRDefault="007F2026" w:rsidP="00B72708">
      <w:pPr>
        <w:jc w:val="center"/>
        <w:rPr>
          <w:sz w:val="48"/>
          <w:szCs w:val="48"/>
        </w:rPr>
      </w:pPr>
      <w:r>
        <w:rPr>
          <w:sz w:val="48"/>
          <w:szCs w:val="48"/>
          <w:lang w:eastAsia="cs-CZ"/>
        </w:rPr>
        <w:drawing>
          <wp:inline distT="0" distB="0" distL="0" distR="0" wp14:anchorId="7CABD2D2" wp14:editId="66C3BE4B">
            <wp:extent cx="2804795" cy="2901315"/>
            <wp:effectExtent l="19050" t="0" r="0" b="0"/>
            <wp:docPr id="2" name="obrázek 1" descr="C:\Users\Iva\Pictures\logo Gyb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va\Pictures\logo Gybon.jpg"/>
                    <pic:cNvPicPr>
                      <a:picLocks noChangeAspect="1" noChangeArrowheads="1"/>
                    </pic:cNvPicPr>
                  </pic:nvPicPr>
                  <pic:blipFill>
                    <a:blip r:embed="rId8" cstate="print"/>
                    <a:srcRect/>
                    <a:stretch>
                      <a:fillRect/>
                    </a:stretch>
                  </pic:blipFill>
                  <pic:spPr bwMode="auto">
                    <a:xfrm>
                      <a:off x="0" y="0"/>
                      <a:ext cx="2804795" cy="2901315"/>
                    </a:xfrm>
                    <a:prstGeom prst="rect">
                      <a:avLst/>
                    </a:prstGeom>
                    <a:noFill/>
                    <a:ln w="9525">
                      <a:noFill/>
                      <a:miter lim="800000"/>
                      <a:headEnd/>
                      <a:tailEnd/>
                    </a:ln>
                  </pic:spPr>
                </pic:pic>
              </a:graphicData>
            </a:graphic>
          </wp:inline>
        </w:drawing>
      </w:r>
    </w:p>
    <w:p w14:paraId="68D3D066" w14:textId="77777777" w:rsidR="0038213B" w:rsidRDefault="0038213B" w:rsidP="00B72708">
      <w:pPr>
        <w:jc w:val="center"/>
        <w:rPr>
          <w:sz w:val="48"/>
          <w:szCs w:val="48"/>
        </w:rPr>
      </w:pPr>
    </w:p>
    <w:p w14:paraId="20EEC015" w14:textId="77777777" w:rsidR="007F2026" w:rsidRDefault="007F2026" w:rsidP="00F57CBD">
      <w:pPr>
        <w:jc w:val="right"/>
        <w:rPr>
          <w:sz w:val="48"/>
          <w:szCs w:val="48"/>
        </w:rPr>
      </w:pPr>
    </w:p>
    <w:p w14:paraId="024BB61B" w14:textId="77777777" w:rsidR="007F2026" w:rsidRDefault="007F2026" w:rsidP="007F2026">
      <w:pPr>
        <w:spacing w:after="0" w:line="240" w:lineRule="auto"/>
        <w:rPr>
          <w:sz w:val="24"/>
          <w:szCs w:val="24"/>
        </w:rPr>
      </w:pPr>
    </w:p>
    <w:p w14:paraId="2D95E06F" w14:textId="77777777" w:rsidR="007F2026" w:rsidRDefault="007F2026" w:rsidP="007F2026">
      <w:pPr>
        <w:spacing w:after="0" w:line="240" w:lineRule="auto"/>
        <w:rPr>
          <w:sz w:val="24"/>
          <w:szCs w:val="24"/>
        </w:rPr>
      </w:pPr>
    </w:p>
    <w:p w14:paraId="69CFC5C3" w14:textId="77777777" w:rsidR="007F2026" w:rsidRDefault="007F2026" w:rsidP="007F2026">
      <w:pPr>
        <w:spacing w:after="0" w:line="240" w:lineRule="auto"/>
        <w:rPr>
          <w:sz w:val="24"/>
          <w:szCs w:val="24"/>
        </w:rPr>
      </w:pPr>
      <w:r>
        <w:rPr>
          <w:sz w:val="24"/>
          <w:szCs w:val="24"/>
        </w:rPr>
        <w:t>Vypracovala: Mgr. Iva Čeloudová, metodička prevence</w:t>
      </w:r>
    </w:p>
    <w:p w14:paraId="62E2A699" w14:textId="77777777" w:rsidR="0038213B" w:rsidRPr="00F57CBD" w:rsidRDefault="007F2026" w:rsidP="007F2026">
      <w:pPr>
        <w:rPr>
          <w:sz w:val="24"/>
          <w:szCs w:val="24"/>
        </w:rPr>
      </w:pPr>
      <w:r>
        <w:rPr>
          <w:sz w:val="24"/>
          <w:szCs w:val="24"/>
        </w:rPr>
        <w:t xml:space="preserve">Schválil: Mgr. </w:t>
      </w:r>
      <w:r w:rsidR="00D84292">
        <w:rPr>
          <w:sz w:val="24"/>
          <w:szCs w:val="24"/>
        </w:rPr>
        <w:t>Pavel Leh</w:t>
      </w:r>
      <w:r w:rsidR="005A5141">
        <w:rPr>
          <w:sz w:val="24"/>
          <w:szCs w:val="24"/>
        </w:rPr>
        <w:t>a</w:t>
      </w:r>
      <w:r w:rsidR="00D84292">
        <w:rPr>
          <w:sz w:val="24"/>
          <w:szCs w:val="24"/>
        </w:rPr>
        <w:t>r</w:t>
      </w:r>
      <w:r>
        <w:rPr>
          <w:sz w:val="24"/>
          <w:szCs w:val="24"/>
        </w:rPr>
        <w:t xml:space="preserve">, ředitel školy                              </w:t>
      </w:r>
    </w:p>
    <w:p w14:paraId="2C1E36D7" w14:textId="77777777" w:rsidR="00F57CBD" w:rsidRDefault="00F57CBD" w:rsidP="00760B8D">
      <w:pPr>
        <w:rPr>
          <w:sz w:val="24"/>
          <w:szCs w:val="24"/>
          <w:u w:val="single"/>
        </w:rPr>
      </w:pPr>
    </w:p>
    <w:p w14:paraId="1E2AA83B" w14:textId="77777777" w:rsidR="007F2026" w:rsidRDefault="007F2026" w:rsidP="00760B8D">
      <w:pPr>
        <w:rPr>
          <w:sz w:val="24"/>
          <w:szCs w:val="24"/>
          <w:u w:val="single"/>
        </w:rPr>
      </w:pPr>
    </w:p>
    <w:p w14:paraId="658495E8" w14:textId="77777777" w:rsidR="00760B8D" w:rsidRDefault="00760B8D" w:rsidP="00760B8D">
      <w:pPr>
        <w:rPr>
          <w:sz w:val="24"/>
          <w:szCs w:val="24"/>
        </w:rPr>
      </w:pPr>
      <w:r>
        <w:rPr>
          <w:sz w:val="24"/>
          <w:szCs w:val="24"/>
          <w:u w:val="single"/>
        </w:rPr>
        <w:lastRenderedPageBreak/>
        <w:t>Obsah:</w:t>
      </w:r>
    </w:p>
    <w:p w14:paraId="2A77C125" w14:textId="77777777" w:rsidR="00760B8D" w:rsidRDefault="00760B8D" w:rsidP="008D42D2">
      <w:pPr>
        <w:pStyle w:val="Odstavecseseznamem"/>
        <w:numPr>
          <w:ilvl w:val="0"/>
          <w:numId w:val="12"/>
        </w:numPr>
        <w:spacing w:after="0" w:line="240" w:lineRule="auto"/>
        <w:rPr>
          <w:sz w:val="24"/>
          <w:szCs w:val="24"/>
        </w:rPr>
      </w:pPr>
      <w:r>
        <w:rPr>
          <w:sz w:val="24"/>
          <w:szCs w:val="24"/>
        </w:rPr>
        <w:t>Úvod</w:t>
      </w:r>
    </w:p>
    <w:p w14:paraId="4F397671" w14:textId="77777777" w:rsidR="00C45D17" w:rsidRDefault="00C45D17" w:rsidP="008D42D2">
      <w:pPr>
        <w:pStyle w:val="Odstavecseseznamem"/>
        <w:numPr>
          <w:ilvl w:val="0"/>
          <w:numId w:val="12"/>
        </w:numPr>
        <w:spacing w:after="0" w:line="240" w:lineRule="auto"/>
        <w:rPr>
          <w:sz w:val="24"/>
          <w:szCs w:val="24"/>
        </w:rPr>
      </w:pPr>
      <w:r>
        <w:rPr>
          <w:sz w:val="24"/>
          <w:szCs w:val="24"/>
        </w:rPr>
        <w:t>Charakteristika školy</w:t>
      </w:r>
    </w:p>
    <w:p w14:paraId="6A81AA42" w14:textId="77777777" w:rsidR="00C45D17" w:rsidRDefault="00C45D17" w:rsidP="008D42D2">
      <w:pPr>
        <w:pStyle w:val="Odstavecseseznamem"/>
        <w:numPr>
          <w:ilvl w:val="0"/>
          <w:numId w:val="12"/>
        </w:numPr>
        <w:spacing w:after="0" w:line="240" w:lineRule="auto"/>
        <w:rPr>
          <w:sz w:val="24"/>
          <w:szCs w:val="24"/>
        </w:rPr>
      </w:pPr>
      <w:r>
        <w:rPr>
          <w:sz w:val="24"/>
          <w:szCs w:val="24"/>
        </w:rPr>
        <w:t>Analýza současného stavu</w:t>
      </w:r>
    </w:p>
    <w:p w14:paraId="0B6DA4AF" w14:textId="77777777" w:rsidR="00C45D17" w:rsidRPr="00C2359F" w:rsidRDefault="00C2359F" w:rsidP="00C2359F">
      <w:pPr>
        <w:spacing w:after="0" w:line="240" w:lineRule="auto"/>
        <w:ind w:left="360"/>
        <w:rPr>
          <w:sz w:val="24"/>
          <w:szCs w:val="24"/>
        </w:rPr>
      </w:pPr>
      <w:r>
        <w:rPr>
          <w:sz w:val="24"/>
          <w:szCs w:val="24"/>
        </w:rPr>
        <w:t xml:space="preserve">      </w:t>
      </w:r>
      <w:r w:rsidR="00307C02">
        <w:rPr>
          <w:sz w:val="24"/>
          <w:szCs w:val="24"/>
        </w:rPr>
        <w:t xml:space="preserve"> 3.1. Evaluace  osobnostního a sociálního výcviku</w:t>
      </w:r>
    </w:p>
    <w:p w14:paraId="085386F9" w14:textId="77777777" w:rsidR="00760B8D" w:rsidRDefault="00760B8D" w:rsidP="008D42D2">
      <w:pPr>
        <w:pStyle w:val="Odstavecseseznamem"/>
        <w:numPr>
          <w:ilvl w:val="0"/>
          <w:numId w:val="12"/>
        </w:numPr>
        <w:spacing w:after="0" w:line="240" w:lineRule="auto"/>
        <w:rPr>
          <w:sz w:val="24"/>
          <w:szCs w:val="24"/>
        </w:rPr>
      </w:pPr>
      <w:r>
        <w:rPr>
          <w:sz w:val="24"/>
          <w:szCs w:val="24"/>
        </w:rPr>
        <w:t>Cíl programu primární prevence</w:t>
      </w:r>
    </w:p>
    <w:p w14:paraId="076DB72E" w14:textId="77777777" w:rsidR="00760B8D" w:rsidRDefault="00760B8D" w:rsidP="008D42D2">
      <w:pPr>
        <w:pStyle w:val="Odstavecseseznamem"/>
        <w:numPr>
          <w:ilvl w:val="0"/>
          <w:numId w:val="12"/>
        </w:numPr>
        <w:spacing w:after="0" w:line="240" w:lineRule="auto"/>
        <w:rPr>
          <w:sz w:val="24"/>
          <w:szCs w:val="24"/>
        </w:rPr>
      </w:pPr>
      <w:r>
        <w:rPr>
          <w:sz w:val="24"/>
          <w:szCs w:val="24"/>
        </w:rPr>
        <w:t>Koordinace preventivních aktivit</w:t>
      </w:r>
    </w:p>
    <w:p w14:paraId="17192672" w14:textId="77777777" w:rsidR="00760B8D" w:rsidRPr="00B16D14" w:rsidRDefault="00760B8D" w:rsidP="008D42D2">
      <w:pPr>
        <w:pStyle w:val="Odstavecseseznamem"/>
        <w:numPr>
          <w:ilvl w:val="0"/>
          <w:numId w:val="12"/>
        </w:numPr>
        <w:spacing w:after="0" w:line="240" w:lineRule="auto"/>
        <w:rPr>
          <w:sz w:val="24"/>
          <w:szCs w:val="24"/>
        </w:rPr>
      </w:pPr>
      <w:r>
        <w:rPr>
          <w:sz w:val="24"/>
          <w:szCs w:val="24"/>
        </w:rPr>
        <w:t>Skladba aktivit pro jednotlivé cílové skupiny MPP</w:t>
      </w:r>
    </w:p>
    <w:p w14:paraId="3AE4A8E0" w14:textId="77777777" w:rsidR="001E4A4B" w:rsidRDefault="001E4A4B" w:rsidP="008D42D2">
      <w:pPr>
        <w:pStyle w:val="Odstavecseseznamem"/>
        <w:numPr>
          <w:ilvl w:val="0"/>
          <w:numId w:val="12"/>
        </w:numPr>
        <w:spacing w:after="0" w:line="240" w:lineRule="auto"/>
        <w:rPr>
          <w:sz w:val="24"/>
          <w:szCs w:val="24"/>
        </w:rPr>
      </w:pPr>
      <w:r w:rsidRPr="001E4A4B">
        <w:rPr>
          <w:sz w:val="24"/>
          <w:szCs w:val="24"/>
        </w:rPr>
        <w:t xml:space="preserve"> Literatura, webové stránky, kontakty</w:t>
      </w:r>
    </w:p>
    <w:p w14:paraId="712F5B76" w14:textId="77777777" w:rsidR="00DB3CBB" w:rsidRDefault="00DB3CBB" w:rsidP="008D42D2">
      <w:pPr>
        <w:pStyle w:val="Odstavecseseznamem"/>
        <w:numPr>
          <w:ilvl w:val="0"/>
          <w:numId w:val="12"/>
        </w:numPr>
        <w:spacing w:after="0" w:line="240" w:lineRule="auto"/>
        <w:rPr>
          <w:sz w:val="24"/>
          <w:szCs w:val="24"/>
        </w:rPr>
      </w:pPr>
      <w:r>
        <w:rPr>
          <w:sz w:val="24"/>
          <w:szCs w:val="24"/>
        </w:rPr>
        <w:t>Krizový plán školy</w:t>
      </w:r>
    </w:p>
    <w:p w14:paraId="40D49FA6" w14:textId="77777777" w:rsidR="00DB3CBB" w:rsidRDefault="00DB3CBB" w:rsidP="008D42D2">
      <w:pPr>
        <w:pStyle w:val="Odstavecseseznamem"/>
        <w:numPr>
          <w:ilvl w:val="0"/>
          <w:numId w:val="12"/>
        </w:numPr>
        <w:spacing w:after="0" w:line="240" w:lineRule="auto"/>
        <w:rPr>
          <w:sz w:val="24"/>
          <w:szCs w:val="24"/>
        </w:rPr>
      </w:pPr>
      <w:r>
        <w:rPr>
          <w:sz w:val="24"/>
          <w:szCs w:val="24"/>
        </w:rPr>
        <w:t>Školní program proti šikanování, Program proti šikanování na naší škole</w:t>
      </w:r>
    </w:p>
    <w:p w14:paraId="37FD7ECB" w14:textId="77777777" w:rsidR="000A00EB" w:rsidRDefault="000A00EB" w:rsidP="008D42D2">
      <w:pPr>
        <w:pStyle w:val="Odstavecseseznamem"/>
        <w:numPr>
          <w:ilvl w:val="0"/>
          <w:numId w:val="12"/>
        </w:numPr>
        <w:spacing w:after="0" w:line="240" w:lineRule="auto"/>
        <w:rPr>
          <w:sz w:val="24"/>
          <w:szCs w:val="24"/>
        </w:rPr>
      </w:pPr>
      <w:r>
        <w:rPr>
          <w:sz w:val="24"/>
          <w:szCs w:val="24"/>
        </w:rPr>
        <w:t>Strategie předcházení a řešení školní neúspěšnosti</w:t>
      </w:r>
    </w:p>
    <w:p w14:paraId="12F60345" w14:textId="77777777" w:rsidR="00760B8D" w:rsidRPr="00760B8D" w:rsidRDefault="00760B8D" w:rsidP="008D42D2">
      <w:pPr>
        <w:pStyle w:val="Odstavecseseznamem"/>
        <w:numPr>
          <w:ilvl w:val="0"/>
          <w:numId w:val="12"/>
        </w:numPr>
        <w:spacing w:after="0" w:line="240" w:lineRule="auto"/>
        <w:rPr>
          <w:sz w:val="24"/>
          <w:szCs w:val="24"/>
        </w:rPr>
      </w:pPr>
      <w:r>
        <w:rPr>
          <w:sz w:val="24"/>
          <w:szCs w:val="24"/>
        </w:rPr>
        <w:t>Přílohy</w:t>
      </w:r>
    </w:p>
    <w:p w14:paraId="02E83986" w14:textId="77777777" w:rsidR="00760B8D" w:rsidRDefault="00760B8D" w:rsidP="003C5638">
      <w:pPr>
        <w:spacing w:after="0" w:line="240" w:lineRule="auto"/>
        <w:rPr>
          <w:b/>
          <w:sz w:val="24"/>
          <w:szCs w:val="24"/>
          <w:u w:val="single"/>
        </w:rPr>
      </w:pPr>
    </w:p>
    <w:p w14:paraId="21F379C9" w14:textId="77777777" w:rsidR="0038213B" w:rsidRPr="00321494" w:rsidRDefault="00321494" w:rsidP="003C5638">
      <w:pPr>
        <w:spacing w:after="0" w:line="240" w:lineRule="auto"/>
        <w:rPr>
          <w:b/>
          <w:sz w:val="24"/>
          <w:szCs w:val="24"/>
          <w:u w:val="single"/>
        </w:rPr>
      </w:pPr>
      <w:r w:rsidRPr="00321494">
        <w:rPr>
          <w:b/>
          <w:sz w:val="24"/>
          <w:szCs w:val="24"/>
          <w:u w:val="single"/>
        </w:rPr>
        <w:t>1. Úvod</w:t>
      </w:r>
    </w:p>
    <w:p w14:paraId="1493DF07" w14:textId="77777777" w:rsidR="00BB7D61" w:rsidRDefault="003C5638" w:rsidP="003C5638">
      <w:pPr>
        <w:spacing w:after="0" w:line="240" w:lineRule="auto"/>
        <w:rPr>
          <w:sz w:val="24"/>
          <w:szCs w:val="24"/>
        </w:rPr>
      </w:pPr>
      <w:r w:rsidRPr="00321494">
        <w:rPr>
          <w:sz w:val="24"/>
          <w:szCs w:val="24"/>
        </w:rPr>
        <w:t>Primární prevence je z</w:t>
      </w:r>
      <w:r w:rsidR="009829D0">
        <w:rPr>
          <w:sz w:val="24"/>
          <w:szCs w:val="24"/>
        </w:rPr>
        <w:t>aměřena n</w:t>
      </w:r>
      <w:r w:rsidR="00D24EC2">
        <w:rPr>
          <w:sz w:val="24"/>
          <w:szCs w:val="24"/>
        </w:rPr>
        <w:t>a předcházení rizikového chování žáků, jeho</w:t>
      </w:r>
      <w:r w:rsidRPr="00321494">
        <w:rPr>
          <w:sz w:val="24"/>
          <w:szCs w:val="24"/>
        </w:rPr>
        <w:t xml:space="preserve"> rozpoznání </w:t>
      </w:r>
    </w:p>
    <w:p w14:paraId="07DFD335" w14:textId="77777777" w:rsidR="003C5638" w:rsidRPr="00321494" w:rsidRDefault="003C5638" w:rsidP="003C5638">
      <w:pPr>
        <w:spacing w:after="0" w:line="240" w:lineRule="auto"/>
        <w:rPr>
          <w:sz w:val="24"/>
          <w:szCs w:val="24"/>
        </w:rPr>
      </w:pPr>
      <w:r w:rsidRPr="00321494">
        <w:rPr>
          <w:sz w:val="24"/>
          <w:szCs w:val="24"/>
        </w:rPr>
        <w:t>a zajištění včasné intervence.</w:t>
      </w:r>
    </w:p>
    <w:p w14:paraId="30B64C8E" w14:textId="77777777" w:rsidR="00EF4B06" w:rsidRPr="00321494" w:rsidRDefault="00EF4B06" w:rsidP="003C5638">
      <w:pPr>
        <w:spacing w:after="0" w:line="240" w:lineRule="auto"/>
        <w:rPr>
          <w:sz w:val="24"/>
          <w:szCs w:val="24"/>
        </w:rPr>
      </w:pPr>
    </w:p>
    <w:p w14:paraId="5CA3B52E" w14:textId="77777777" w:rsidR="003C5638" w:rsidRPr="00321494" w:rsidRDefault="003C5638" w:rsidP="003C5638">
      <w:pPr>
        <w:spacing w:after="0" w:line="240" w:lineRule="auto"/>
        <w:rPr>
          <w:sz w:val="24"/>
          <w:szCs w:val="24"/>
        </w:rPr>
      </w:pPr>
      <w:r w:rsidRPr="00431E5F">
        <w:rPr>
          <w:sz w:val="24"/>
          <w:szCs w:val="24"/>
          <w:u w:val="single"/>
        </w:rPr>
        <w:t>K rizikovým jevům v </w:t>
      </w:r>
      <w:r w:rsidR="00431E5F" w:rsidRPr="00431E5F">
        <w:rPr>
          <w:sz w:val="24"/>
          <w:szCs w:val="24"/>
          <w:u w:val="single"/>
        </w:rPr>
        <w:t>současnosti</w:t>
      </w:r>
      <w:r w:rsidRPr="00431E5F">
        <w:rPr>
          <w:sz w:val="24"/>
          <w:szCs w:val="24"/>
          <w:u w:val="single"/>
        </w:rPr>
        <w:t xml:space="preserve"> patří především</w:t>
      </w:r>
      <w:r w:rsidRPr="00321494">
        <w:rPr>
          <w:sz w:val="24"/>
          <w:szCs w:val="24"/>
        </w:rPr>
        <w:t>:</w:t>
      </w:r>
    </w:p>
    <w:p w14:paraId="0F6A9E80" w14:textId="77777777" w:rsidR="003C5638" w:rsidRPr="00321494" w:rsidRDefault="003C5638" w:rsidP="008D42D2">
      <w:pPr>
        <w:pStyle w:val="Odstavecseseznamem"/>
        <w:numPr>
          <w:ilvl w:val="0"/>
          <w:numId w:val="1"/>
        </w:numPr>
        <w:spacing w:after="0" w:line="240" w:lineRule="auto"/>
        <w:rPr>
          <w:sz w:val="24"/>
          <w:szCs w:val="24"/>
        </w:rPr>
      </w:pPr>
      <w:r w:rsidRPr="00321494">
        <w:rPr>
          <w:sz w:val="24"/>
          <w:szCs w:val="24"/>
        </w:rPr>
        <w:t>Užívání návykovýc</w:t>
      </w:r>
      <w:r w:rsidR="00926DBD">
        <w:rPr>
          <w:sz w:val="24"/>
          <w:szCs w:val="24"/>
        </w:rPr>
        <w:t>h látek (drogy, alkohol, nikotin</w:t>
      </w:r>
      <w:r w:rsidRPr="00321494">
        <w:rPr>
          <w:sz w:val="24"/>
          <w:szCs w:val="24"/>
        </w:rPr>
        <w:t>)</w:t>
      </w:r>
    </w:p>
    <w:p w14:paraId="084F407D" w14:textId="77777777" w:rsidR="003C5638" w:rsidRPr="00321494" w:rsidRDefault="003C5638" w:rsidP="008D42D2">
      <w:pPr>
        <w:pStyle w:val="Odstavecseseznamem"/>
        <w:numPr>
          <w:ilvl w:val="0"/>
          <w:numId w:val="1"/>
        </w:numPr>
        <w:spacing w:after="0" w:line="240" w:lineRule="auto"/>
        <w:rPr>
          <w:sz w:val="24"/>
          <w:szCs w:val="24"/>
        </w:rPr>
      </w:pPr>
      <w:r w:rsidRPr="00321494">
        <w:rPr>
          <w:sz w:val="24"/>
          <w:szCs w:val="24"/>
        </w:rPr>
        <w:t>Záškoláctví</w:t>
      </w:r>
    </w:p>
    <w:p w14:paraId="6369A06C" w14:textId="77777777" w:rsidR="003C5638" w:rsidRPr="00321494" w:rsidRDefault="003C5638" w:rsidP="008D42D2">
      <w:pPr>
        <w:pStyle w:val="Odstavecseseznamem"/>
        <w:numPr>
          <w:ilvl w:val="0"/>
          <w:numId w:val="1"/>
        </w:numPr>
        <w:spacing w:after="0" w:line="240" w:lineRule="auto"/>
        <w:rPr>
          <w:sz w:val="24"/>
          <w:szCs w:val="24"/>
        </w:rPr>
      </w:pPr>
      <w:r w:rsidRPr="00321494">
        <w:rPr>
          <w:sz w:val="24"/>
          <w:szCs w:val="24"/>
        </w:rPr>
        <w:t>Šikanování, vandalismus a další formy násilného chování</w:t>
      </w:r>
    </w:p>
    <w:p w14:paraId="663C4518" w14:textId="77777777" w:rsidR="003C5638" w:rsidRPr="00321494" w:rsidRDefault="003C5638" w:rsidP="008D42D2">
      <w:pPr>
        <w:pStyle w:val="Odstavecseseznamem"/>
        <w:numPr>
          <w:ilvl w:val="0"/>
          <w:numId w:val="1"/>
        </w:numPr>
        <w:spacing w:after="0" w:line="240" w:lineRule="auto"/>
        <w:rPr>
          <w:sz w:val="24"/>
          <w:szCs w:val="24"/>
        </w:rPr>
      </w:pPr>
      <w:r w:rsidRPr="00321494">
        <w:rPr>
          <w:sz w:val="24"/>
          <w:szCs w:val="24"/>
        </w:rPr>
        <w:t>Rasismus, xenofobie, intolerance, antisemitismus</w:t>
      </w:r>
    </w:p>
    <w:p w14:paraId="31339F35" w14:textId="77777777" w:rsidR="003C5638" w:rsidRPr="00321494" w:rsidRDefault="003C5638" w:rsidP="008D42D2">
      <w:pPr>
        <w:pStyle w:val="Odstavecseseznamem"/>
        <w:numPr>
          <w:ilvl w:val="0"/>
          <w:numId w:val="1"/>
        </w:numPr>
        <w:spacing w:after="0" w:line="240" w:lineRule="auto"/>
        <w:rPr>
          <w:sz w:val="24"/>
          <w:szCs w:val="24"/>
        </w:rPr>
      </w:pPr>
      <w:r w:rsidRPr="00321494">
        <w:rPr>
          <w:sz w:val="24"/>
          <w:szCs w:val="24"/>
        </w:rPr>
        <w:t>Kriminalita a delikvence</w:t>
      </w:r>
    </w:p>
    <w:p w14:paraId="246F86E7" w14:textId="77777777" w:rsidR="003C5638" w:rsidRPr="00321494" w:rsidRDefault="003C5638" w:rsidP="008D42D2">
      <w:pPr>
        <w:pStyle w:val="Odstavecseseznamem"/>
        <w:numPr>
          <w:ilvl w:val="0"/>
          <w:numId w:val="1"/>
        </w:numPr>
        <w:spacing w:after="0" w:line="240" w:lineRule="auto"/>
        <w:rPr>
          <w:sz w:val="24"/>
          <w:szCs w:val="24"/>
        </w:rPr>
      </w:pPr>
      <w:r w:rsidRPr="00321494">
        <w:rPr>
          <w:sz w:val="24"/>
          <w:szCs w:val="24"/>
        </w:rPr>
        <w:t>Patologické hráčství</w:t>
      </w:r>
    </w:p>
    <w:p w14:paraId="65970CCE" w14:textId="77777777" w:rsidR="003C5638" w:rsidRPr="00321494" w:rsidRDefault="003C5638" w:rsidP="008D42D2">
      <w:pPr>
        <w:pStyle w:val="Odstavecseseznamem"/>
        <w:numPr>
          <w:ilvl w:val="0"/>
          <w:numId w:val="1"/>
        </w:numPr>
        <w:spacing w:after="0" w:line="240" w:lineRule="auto"/>
        <w:rPr>
          <w:sz w:val="24"/>
          <w:szCs w:val="24"/>
        </w:rPr>
      </w:pPr>
      <w:r w:rsidRPr="00321494">
        <w:rPr>
          <w:sz w:val="24"/>
          <w:szCs w:val="24"/>
        </w:rPr>
        <w:t>Virtuální drogy (počítače, televize)</w:t>
      </w:r>
    </w:p>
    <w:p w14:paraId="6ED32036" w14:textId="77777777" w:rsidR="00EF4B06" w:rsidRDefault="005F1B04" w:rsidP="00431E5F">
      <w:pPr>
        <w:pStyle w:val="Odstavecseseznamem"/>
        <w:spacing w:after="0" w:line="240" w:lineRule="auto"/>
        <w:rPr>
          <w:sz w:val="24"/>
          <w:szCs w:val="24"/>
        </w:rPr>
      </w:pPr>
      <w:r>
        <w:rPr>
          <w:sz w:val="24"/>
          <w:szCs w:val="24"/>
        </w:rPr>
        <w:t xml:space="preserve"> </w:t>
      </w:r>
    </w:p>
    <w:p w14:paraId="3487AE9B" w14:textId="77777777" w:rsidR="00431E5F" w:rsidRDefault="00431E5F" w:rsidP="00431E5F">
      <w:pPr>
        <w:pStyle w:val="Odstavecseseznamem"/>
        <w:spacing w:after="0" w:line="240" w:lineRule="auto"/>
        <w:ind w:left="0"/>
        <w:rPr>
          <w:sz w:val="24"/>
          <w:szCs w:val="24"/>
        </w:rPr>
      </w:pPr>
      <w:r w:rsidRPr="00431E5F">
        <w:rPr>
          <w:sz w:val="24"/>
          <w:szCs w:val="24"/>
          <w:u w:val="single"/>
        </w:rPr>
        <w:t>Pozornost je nutné věnovat včasnému rozpoznání těchto jevů</w:t>
      </w:r>
      <w:r>
        <w:rPr>
          <w:sz w:val="24"/>
          <w:szCs w:val="24"/>
        </w:rPr>
        <w:t>:</w:t>
      </w:r>
    </w:p>
    <w:p w14:paraId="544234DE" w14:textId="77777777" w:rsidR="00431E5F" w:rsidRDefault="00431E5F" w:rsidP="008D42D2">
      <w:pPr>
        <w:pStyle w:val="Odstavecseseznamem"/>
        <w:numPr>
          <w:ilvl w:val="0"/>
          <w:numId w:val="5"/>
        </w:numPr>
        <w:spacing w:after="0" w:line="240" w:lineRule="auto"/>
        <w:rPr>
          <w:sz w:val="24"/>
          <w:szCs w:val="24"/>
        </w:rPr>
      </w:pPr>
      <w:r>
        <w:rPr>
          <w:sz w:val="24"/>
          <w:szCs w:val="24"/>
        </w:rPr>
        <w:t>Domácí násilí</w:t>
      </w:r>
    </w:p>
    <w:p w14:paraId="0AF30A35" w14:textId="77777777" w:rsidR="00431E5F" w:rsidRDefault="00431E5F" w:rsidP="008D42D2">
      <w:pPr>
        <w:pStyle w:val="Odstavecseseznamem"/>
        <w:numPr>
          <w:ilvl w:val="0"/>
          <w:numId w:val="5"/>
        </w:numPr>
        <w:spacing w:after="0" w:line="240" w:lineRule="auto"/>
        <w:rPr>
          <w:sz w:val="24"/>
          <w:szCs w:val="24"/>
        </w:rPr>
      </w:pPr>
      <w:r>
        <w:rPr>
          <w:sz w:val="24"/>
          <w:szCs w:val="24"/>
        </w:rPr>
        <w:t>Týrání a zneužívání dětí</w:t>
      </w:r>
    </w:p>
    <w:p w14:paraId="28DB59C3" w14:textId="77777777" w:rsidR="00431E5F" w:rsidRDefault="00431E5F" w:rsidP="008D42D2">
      <w:pPr>
        <w:pStyle w:val="Odstavecseseznamem"/>
        <w:numPr>
          <w:ilvl w:val="0"/>
          <w:numId w:val="5"/>
        </w:numPr>
        <w:spacing w:after="0" w:line="240" w:lineRule="auto"/>
        <w:rPr>
          <w:sz w:val="24"/>
          <w:szCs w:val="24"/>
        </w:rPr>
      </w:pPr>
      <w:r>
        <w:rPr>
          <w:sz w:val="24"/>
          <w:szCs w:val="24"/>
        </w:rPr>
        <w:t>Ohrožování mravní výchovy dítěte</w:t>
      </w:r>
    </w:p>
    <w:p w14:paraId="020F64C3" w14:textId="77777777" w:rsidR="00431E5F" w:rsidRDefault="00431E5F" w:rsidP="008D42D2">
      <w:pPr>
        <w:pStyle w:val="Odstavecseseznamem"/>
        <w:numPr>
          <w:ilvl w:val="0"/>
          <w:numId w:val="5"/>
        </w:numPr>
        <w:spacing w:after="0" w:line="240" w:lineRule="auto"/>
        <w:rPr>
          <w:sz w:val="24"/>
          <w:szCs w:val="24"/>
        </w:rPr>
      </w:pPr>
      <w:r>
        <w:rPr>
          <w:sz w:val="24"/>
          <w:szCs w:val="24"/>
        </w:rPr>
        <w:t>Poruch příjmu potravy (bulimie, anorexie)</w:t>
      </w:r>
    </w:p>
    <w:p w14:paraId="239934EE" w14:textId="77777777" w:rsidR="00431E5F" w:rsidRPr="00321494" w:rsidRDefault="00431E5F" w:rsidP="008D42D2">
      <w:pPr>
        <w:pStyle w:val="Odstavecseseznamem"/>
        <w:numPr>
          <w:ilvl w:val="0"/>
          <w:numId w:val="5"/>
        </w:numPr>
        <w:spacing w:after="0" w:line="240" w:lineRule="auto"/>
        <w:rPr>
          <w:sz w:val="24"/>
          <w:szCs w:val="24"/>
        </w:rPr>
      </w:pPr>
      <w:r>
        <w:rPr>
          <w:sz w:val="24"/>
          <w:szCs w:val="24"/>
        </w:rPr>
        <w:t xml:space="preserve">Sebepoškozování </w:t>
      </w:r>
    </w:p>
    <w:p w14:paraId="479048C2" w14:textId="77777777" w:rsidR="003C5638" w:rsidRPr="00321494" w:rsidRDefault="003C5638" w:rsidP="003C5638">
      <w:pPr>
        <w:spacing w:after="0" w:line="240" w:lineRule="auto"/>
        <w:rPr>
          <w:sz w:val="24"/>
          <w:szCs w:val="24"/>
        </w:rPr>
      </w:pPr>
    </w:p>
    <w:p w14:paraId="05441119" w14:textId="77777777" w:rsidR="00EF4168" w:rsidRPr="00EF4168" w:rsidRDefault="003C5638" w:rsidP="003C5638">
      <w:pPr>
        <w:spacing w:line="240" w:lineRule="auto"/>
        <w:rPr>
          <w:sz w:val="24"/>
          <w:szCs w:val="24"/>
          <w:u w:val="single"/>
        </w:rPr>
      </w:pPr>
      <w:r w:rsidRPr="00321494">
        <w:rPr>
          <w:sz w:val="24"/>
          <w:szCs w:val="24"/>
          <w:u w:val="single"/>
        </w:rPr>
        <w:t xml:space="preserve">Při </w:t>
      </w:r>
      <w:r w:rsidR="00BB6AAE">
        <w:rPr>
          <w:sz w:val="24"/>
          <w:szCs w:val="24"/>
          <w:u w:val="single"/>
        </w:rPr>
        <w:t xml:space="preserve">tvorbě preventivního programu (dále </w:t>
      </w:r>
      <w:r w:rsidR="00431E5F">
        <w:rPr>
          <w:sz w:val="24"/>
          <w:szCs w:val="24"/>
          <w:u w:val="single"/>
        </w:rPr>
        <w:t>PP)</w:t>
      </w:r>
      <w:r w:rsidRPr="00321494">
        <w:rPr>
          <w:sz w:val="24"/>
          <w:szCs w:val="24"/>
          <w:u w:val="single"/>
        </w:rPr>
        <w:t xml:space="preserve"> vycházíme z těchto závazných nebo doporučených podkladů:</w:t>
      </w:r>
    </w:p>
    <w:p w14:paraId="1F509EA9" w14:textId="77777777" w:rsidR="00BB7D61" w:rsidRPr="004A00F3" w:rsidRDefault="004A00F3" w:rsidP="004A00F3">
      <w:pPr>
        <w:spacing w:after="0" w:line="240" w:lineRule="auto"/>
        <w:rPr>
          <w:sz w:val="24"/>
          <w:szCs w:val="24"/>
        </w:rPr>
      </w:pPr>
      <w:r>
        <w:rPr>
          <w:sz w:val="24"/>
          <w:szCs w:val="24"/>
        </w:rPr>
        <w:t xml:space="preserve">     </w:t>
      </w:r>
      <w:r w:rsidR="00044E92">
        <w:rPr>
          <w:sz w:val="24"/>
          <w:szCs w:val="24"/>
        </w:rPr>
        <w:t xml:space="preserve"> </w:t>
      </w:r>
      <w:r>
        <w:rPr>
          <w:sz w:val="24"/>
          <w:szCs w:val="24"/>
        </w:rPr>
        <w:t xml:space="preserve">1. </w:t>
      </w:r>
      <w:r w:rsidR="003C5638" w:rsidRPr="004A00F3">
        <w:rPr>
          <w:sz w:val="24"/>
          <w:szCs w:val="24"/>
        </w:rPr>
        <w:t xml:space="preserve">Metodický pokyn MŠMT k primární prevenci sociálně patologických jevů u dětí, žáků </w:t>
      </w:r>
    </w:p>
    <w:p w14:paraId="72E3842C" w14:textId="77777777" w:rsidR="00EF4168" w:rsidRPr="004A00F3" w:rsidRDefault="004A00F3" w:rsidP="004A00F3">
      <w:pPr>
        <w:spacing w:after="0" w:line="240" w:lineRule="auto"/>
        <w:rPr>
          <w:sz w:val="24"/>
          <w:szCs w:val="24"/>
        </w:rPr>
      </w:pPr>
      <w:r>
        <w:rPr>
          <w:sz w:val="24"/>
          <w:szCs w:val="24"/>
        </w:rPr>
        <w:t xml:space="preserve">        </w:t>
      </w:r>
      <w:r w:rsidR="00044E92">
        <w:rPr>
          <w:sz w:val="24"/>
          <w:szCs w:val="24"/>
        </w:rPr>
        <w:t xml:space="preserve"> </w:t>
      </w:r>
      <w:r>
        <w:rPr>
          <w:sz w:val="24"/>
          <w:szCs w:val="24"/>
        </w:rPr>
        <w:t xml:space="preserve"> </w:t>
      </w:r>
      <w:r w:rsidR="003C5638" w:rsidRPr="004A00F3">
        <w:rPr>
          <w:sz w:val="24"/>
          <w:szCs w:val="24"/>
        </w:rPr>
        <w:t>a studentů ve školách a školských zařízeních (č.j. 20 006/2007-51)</w:t>
      </w:r>
    </w:p>
    <w:p w14:paraId="1D527077" w14:textId="77777777" w:rsidR="00EF4168" w:rsidRPr="004A00F3" w:rsidRDefault="00EF4168" w:rsidP="00EF4168">
      <w:pPr>
        <w:spacing w:after="0" w:line="240" w:lineRule="auto"/>
        <w:rPr>
          <w:rStyle w:val="Siln"/>
          <w:rFonts w:cs="Arial"/>
          <w:color w:val="4C4C4C"/>
          <w:sz w:val="24"/>
          <w:szCs w:val="24"/>
        </w:rPr>
      </w:pPr>
      <w:r>
        <w:rPr>
          <w:rStyle w:val="Siln"/>
          <w:rFonts w:cs="Arial"/>
          <w:b w:val="0"/>
          <w:color w:val="4C4C4C"/>
          <w:sz w:val="24"/>
          <w:szCs w:val="24"/>
        </w:rPr>
        <w:t xml:space="preserve">      </w:t>
      </w:r>
      <w:r w:rsidR="004A00F3">
        <w:rPr>
          <w:rStyle w:val="Siln"/>
          <w:rFonts w:cs="Arial"/>
          <w:b w:val="0"/>
          <w:color w:val="4C4C4C"/>
          <w:sz w:val="24"/>
          <w:szCs w:val="24"/>
        </w:rPr>
        <w:t>2.</w:t>
      </w:r>
      <w:r>
        <w:rPr>
          <w:rStyle w:val="Siln"/>
          <w:rFonts w:cs="Arial"/>
          <w:b w:val="0"/>
          <w:color w:val="4C4C4C"/>
          <w:sz w:val="24"/>
          <w:szCs w:val="24"/>
        </w:rPr>
        <w:t xml:space="preserve"> </w:t>
      </w:r>
      <w:r w:rsidRPr="004A00F3">
        <w:rPr>
          <w:rStyle w:val="Siln"/>
          <w:rFonts w:cs="Arial"/>
          <w:color w:val="4C4C4C"/>
          <w:sz w:val="24"/>
          <w:szCs w:val="24"/>
        </w:rPr>
        <w:t>Metodický pokyn MŠMT </w:t>
      </w:r>
      <w:r w:rsidRPr="004A00F3">
        <w:rPr>
          <w:rStyle w:val="apple-converted-space"/>
          <w:rFonts w:cs="Arial"/>
          <w:bCs/>
          <w:color w:val="4C4C4C"/>
          <w:sz w:val="24"/>
          <w:szCs w:val="24"/>
        </w:rPr>
        <w:t> </w:t>
      </w:r>
      <w:r w:rsidRPr="004A00F3">
        <w:rPr>
          <w:rStyle w:val="Siln"/>
          <w:rFonts w:cs="Arial"/>
          <w:color w:val="4C4C4C"/>
          <w:sz w:val="24"/>
          <w:szCs w:val="24"/>
        </w:rPr>
        <w:t xml:space="preserve">k prevenci a řešení šikany ve školách a školských zařízeních </w:t>
      </w:r>
    </w:p>
    <w:p w14:paraId="7EB14F08" w14:textId="77777777" w:rsidR="00011E28" w:rsidRPr="004A00F3" w:rsidRDefault="004A00F3" w:rsidP="00EF4168">
      <w:pPr>
        <w:spacing w:after="0" w:line="240" w:lineRule="auto"/>
        <w:rPr>
          <w:rFonts w:cs="Arial"/>
          <w:bCs/>
          <w:color w:val="4C4C4C"/>
          <w:sz w:val="24"/>
          <w:szCs w:val="24"/>
        </w:rPr>
      </w:pPr>
      <w:r>
        <w:rPr>
          <w:rStyle w:val="Siln"/>
          <w:rFonts w:cs="Arial"/>
          <w:color w:val="4C4C4C"/>
          <w:sz w:val="24"/>
          <w:szCs w:val="24"/>
        </w:rPr>
        <w:t xml:space="preserve">          </w:t>
      </w:r>
      <w:r w:rsidR="00EF4168" w:rsidRPr="004A00F3">
        <w:rPr>
          <w:rStyle w:val="Siln"/>
          <w:rFonts w:cs="Arial"/>
          <w:color w:val="4C4C4C"/>
          <w:sz w:val="24"/>
          <w:szCs w:val="24"/>
        </w:rPr>
        <w:t>(č.j.</w:t>
      </w:r>
      <w:r w:rsidR="00EF4168" w:rsidRPr="004A00F3">
        <w:rPr>
          <w:rStyle w:val="apple-converted-space"/>
          <w:rFonts w:cs="Arial"/>
          <w:bCs/>
          <w:color w:val="4C4C4C"/>
          <w:sz w:val="24"/>
          <w:szCs w:val="24"/>
        </w:rPr>
        <w:t> </w:t>
      </w:r>
      <w:r w:rsidR="009825DF" w:rsidRPr="004A00F3">
        <w:rPr>
          <w:rStyle w:val="Siln"/>
          <w:rFonts w:cs="Arial"/>
          <w:color w:val="4C4C4C"/>
          <w:sz w:val="24"/>
          <w:szCs w:val="24"/>
        </w:rPr>
        <w:t>MSMT-21149/2016</w:t>
      </w:r>
      <w:r w:rsidR="002B528C">
        <w:rPr>
          <w:rStyle w:val="Siln"/>
          <w:rFonts w:cs="Arial"/>
          <w:color w:val="4C4C4C"/>
          <w:sz w:val="24"/>
          <w:szCs w:val="24"/>
        </w:rPr>
        <w:t>)</w:t>
      </w:r>
    </w:p>
    <w:p w14:paraId="7331E2E2" w14:textId="77777777" w:rsidR="004A00F3" w:rsidRDefault="004A00F3" w:rsidP="00EF4168">
      <w:pPr>
        <w:spacing w:after="0" w:line="240" w:lineRule="auto"/>
        <w:ind w:left="360"/>
        <w:rPr>
          <w:sz w:val="24"/>
          <w:szCs w:val="24"/>
        </w:rPr>
      </w:pPr>
      <w:r>
        <w:rPr>
          <w:sz w:val="24"/>
          <w:szCs w:val="24"/>
        </w:rPr>
        <w:t>3</w:t>
      </w:r>
      <w:r w:rsidR="009825DF">
        <w:rPr>
          <w:sz w:val="24"/>
          <w:szCs w:val="24"/>
        </w:rPr>
        <w:t xml:space="preserve">. </w:t>
      </w:r>
      <w:r w:rsidR="00011E28" w:rsidRPr="00EF4168">
        <w:rPr>
          <w:sz w:val="24"/>
          <w:szCs w:val="24"/>
        </w:rPr>
        <w:t xml:space="preserve">Metodický pokyn MŠMT k prevenci a řešení šikanování mezi žáky škol a školských zařízení </w:t>
      </w:r>
      <w:r>
        <w:rPr>
          <w:sz w:val="24"/>
          <w:szCs w:val="24"/>
        </w:rPr>
        <w:t xml:space="preserve"> </w:t>
      </w:r>
    </w:p>
    <w:p w14:paraId="5BD9F767" w14:textId="77777777" w:rsidR="00011E28" w:rsidRPr="00EF4168" w:rsidRDefault="004A00F3" w:rsidP="00EF4168">
      <w:pPr>
        <w:spacing w:after="0" w:line="240" w:lineRule="auto"/>
        <w:ind w:left="360"/>
        <w:rPr>
          <w:sz w:val="24"/>
          <w:szCs w:val="24"/>
        </w:rPr>
      </w:pPr>
      <w:r>
        <w:rPr>
          <w:sz w:val="24"/>
          <w:szCs w:val="24"/>
        </w:rPr>
        <w:t xml:space="preserve">    </w:t>
      </w:r>
      <w:r w:rsidR="00011E28" w:rsidRPr="00EF4168">
        <w:rPr>
          <w:sz w:val="24"/>
          <w:szCs w:val="24"/>
        </w:rPr>
        <w:t>(č.j. 28275/02-22)</w:t>
      </w:r>
    </w:p>
    <w:p w14:paraId="53F51BA2" w14:textId="77777777" w:rsidR="00011E28" w:rsidRPr="009825DF" w:rsidRDefault="004A00F3" w:rsidP="009825DF">
      <w:pPr>
        <w:spacing w:after="0" w:line="240" w:lineRule="auto"/>
        <w:ind w:left="360"/>
        <w:rPr>
          <w:sz w:val="24"/>
          <w:szCs w:val="24"/>
        </w:rPr>
      </w:pPr>
      <w:r>
        <w:rPr>
          <w:sz w:val="24"/>
          <w:szCs w:val="24"/>
        </w:rPr>
        <w:t>4</w:t>
      </w:r>
      <w:r w:rsidR="009825DF">
        <w:rPr>
          <w:sz w:val="24"/>
          <w:szCs w:val="24"/>
        </w:rPr>
        <w:t xml:space="preserve">. </w:t>
      </w:r>
      <w:r w:rsidR="00011E28" w:rsidRPr="009825DF">
        <w:rPr>
          <w:sz w:val="24"/>
          <w:szCs w:val="24"/>
        </w:rPr>
        <w:t xml:space="preserve">Metodický pokyn MŠMT k zajištění bezpečnosti a ochrany zdraví dětí, žáků a studentů </w:t>
      </w:r>
    </w:p>
    <w:p w14:paraId="7D32014C" w14:textId="77777777" w:rsidR="00011E28" w:rsidRPr="009825DF" w:rsidRDefault="009825DF" w:rsidP="009825DF">
      <w:pPr>
        <w:spacing w:after="0" w:line="240" w:lineRule="auto"/>
        <w:rPr>
          <w:sz w:val="24"/>
          <w:szCs w:val="24"/>
        </w:rPr>
      </w:pPr>
      <w:r>
        <w:rPr>
          <w:sz w:val="24"/>
          <w:szCs w:val="24"/>
        </w:rPr>
        <w:t xml:space="preserve">        </w:t>
      </w:r>
      <w:r w:rsidR="004A00F3">
        <w:rPr>
          <w:sz w:val="24"/>
          <w:szCs w:val="24"/>
        </w:rPr>
        <w:t xml:space="preserve">   </w:t>
      </w:r>
      <w:r w:rsidR="00011E28" w:rsidRPr="009825DF">
        <w:rPr>
          <w:sz w:val="24"/>
          <w:szCs w:val="24"/>
        </w:rPr>
        <w:t xml:space="preserve">ve školách a školských zařízeních zřizovaných MŠMT (č.j. 37 014/2005-25) </w:t>
      </w:r>
    </w:p>
    <w:p w14:paraId="0268AC96" w14:textId="77777777" w:rsidR="009825DF" w:rsidRDefault="009825DF" w:rsidP="009825DF">
      <w:pPr>
        <w:ind w:left="360"/>
        <w:rPr>
          <w:sz w:val="24"/>
          <w:szCs w:val="24"/>
        </w:rPr>
      </w:pPr>
    </w:p>
    <w:p w14:paraId="04B1A03B" w14:textId="77777777" w:rsidR="00011E28" w:rsidRPr="009825DF" w:rsidRDefault="004A00F3" w:rsidP="00D44C68">
      <w:pPr>
        <w:spacing w:after="0"/>
        <w:ind w:left="360"/>
        <w:rPr>
          <w:sz w:val="24"/>
          <w:szCs w:val="24"/>
        </w:rPr>
      </w:pPr>
      <w:r>
        <w:rPr>
          <w:sz w:val="24"/>
          <w:szCs w:val="24"/>
        </w:rPr>
        <w:lastRenderedPageBreak/>
        <w:t>5</w:t>
      </w:r>
      <w:r w:rsidR="009825DF">
        <w:rPr>
          <w:sz w:val="24"/>
          <w:szCs w:val="24"/>
        </w:rPr>
        <w:t xml:space="preserve">. </w:t>
      </w:r>
      <w:r w:rsidR="00011E28" w:rsidRPr="009825DF">
        <w:rPr>
          <w:sz w:val="24"/>
          <w:szCs w:val="24"/>
        </w:rPr>
        <w:t>Spolupráce předškolních zařízení, škol a školních zařízení s policií ČR při prevenci a při vyšetřování kriminality dětí a mládeže a kriminality na dětech a mládeži páchané (Věstník MŠMT č.11/2003, č.j. 25 884/2003-2024)</w:t>
      </w:r>
    </w:p>
    <w:p w14:paraId="2D5CB195" w14:textId="77777777" w:rsidR="003C5638" w:rsidRPr="00D44C68" w:rsidRDefault="00D44C68" w:rsidP="00D44C68">
      <w:pPr>
        <w:spacing w:after="0"/>
        <w:ind w:left="360"/>
        <w:rPr>
          <w:b/>
          <w:sz w:val="24"/>
          <w:szCs w:val="24"/>
        </w:rPr>
      </w:pPr>
      <w:r>
        <w:rPr>
          <w:sz w:val="24"/>
          <w:szCs w:val="24"/>
        </w:rPr>
        <w:t>6</w:t>
      </w:r>
      <w:r w:rsidR="009825DF" w:rsidRPr="004A00F3">
        <w:rPr>
          <w:b/>
          <w:sz w:val="24"/>
          <w:szCs w:val="24"/>
        </w:rPr>
        <w:t xml:space="preserve">. </w:t>
      </w:r>
      <w:r w:rsidR="00011E28" w:rsidRPr="004A00F3">
        <w:rPr>
          <w:b/>
          <w:sz w:val="24"/>
          <w:szCs w:val="24"/>
        </w:rPr>
        <w:t>Metodické doporučení k primární prevenci rizikového chování u dětí, žáků a studentů ve školách a školských zařízeních, čj. 21291/2010-28</w:t>
      </w:r>
    </w:p>
    <w:p w14:paraId="581569CD" w14:textId="77777777" w:rsidR="003C5638" w:rsidRPr="009825DF" w:rsidRDefault="00D44C68" w:rsidP="009825DF">
      <w:pPr>
        <w:spacing w:after="0" w:line="240" w:lineRule="auto"/>
        <w:ind w:left="360"/>
        <w:rPr>
          <w:sz w:val="24"/>
          <w:szCs w:val="24"/>
        </w:rPr>
      </w:pPr>
      <w:r>
        <w:rPr>
          <w:sz w:val="24"/>
          <w:szCs w:val="24"/>
        </w:rPr>
        <w:t>7</w:t>
      </w:r>
      <w:r w:rsidR="009825DF">
        <w:rPr>
          <w:sz w:val="24"/>
          <w:szCs w:val="24"/>
        </w:rPr>
        <w:t xml:space="preserve">. </w:t>
      </w:r>
      <w:r w:rsidR="003C5638" w:rsidRPr="009825DF">
        <w:rPr>
          <w:sz w:val="24"/>
          <w:szCs w:val="24"/>
        </w:rPr>
        <w:t>Vyhláška  č. 72/2005 Sb., o poskytování poradenských služeb ve školách a školských poradenských zařízeních</w:t>
      </w:r>
    </w:p>
    <w:p w14:paraId="4888AF68" w14:textId="77777777" w:rsidR="003C5638" w:rsidRPr="009825DF" w:rsidRDefault="00D44C68" w:rsidP="009825DF">
      <w:pPr>
        <w:spacing w:after="0" w:line="240" w:lineRule="auto"/>
        <w:ind w:left="360"/>
        <w:rPr>
          <w:sz w:val="24"/>
          <w:szCs w:val="24"/>
        </w:rPr>
      </w:pPr>
      <w:r>
        <w:rPr>
          <w:sz w:val="24"/>
          <w:szCs w:val="24"/>
        </w:rPr>
        <w:t>8</w:t>
      </w:r>
      <w:r w:rsidR="009825DF">
        <w:rPr>
          <w:sz w:val="24"/>
          <w:szCs w:val="24"/>
        </w:rPr>
        <w:t xml:space="preserve">. </w:t>
      </w:r>
      <w:r w:rsidR="003C5638" w:rsidRPr="009825DF">
        <w:rPr>
          <w:sz w:val="24"/>
          <w:szCs w:val="24"/>
        </w:rPr>
        <w:t>Školní preventivní program pro mateřské a základní školy a školská zařízen</w:t>
      </w:r>
      <w:r w:rsidR="009825DF">
        <w:rPr>
          <w:sz w:val="24"/>
          <w:szCs w:val="24"/>
        </w:rPr>
        <w:t>í</w:t>
      </w:r>
    </w:p>
    <w:p w14:paraId="3EBE0757" w14:textId="77777777" w:rsidR="003C5638" w:rsidRPr="004A00F3" w:rsidRDefault="00D44C68" w:rsidP="004A00F3">
      <w:pPr>
        <w:spacing w:after="0" w:line="240" w:lineRule="auto"/>
        <w:rPr>
          <w:sz w:val="24"/>
          <w:szCs w:val="24"/>
        </w:rPr>
      </w:pPr>
      <w:r>
        <w:rPr>
          <w:sz w:val="24"/>
          <w:szCs w:val="24"/>
        </w:rPr>
        <w:t xml:space="preserve">       9</w:t>
      </w:r>
      <w:r w:rsidR="004A00F3">
        <w:rPr>
          <w:sz w:val="24"/>
          <w:szCs w:val="24"/>
        </w:rPr>
        <w:t xml:space="preserve">. </w:t>
      </w:r>
      <w:r w:rsidR="003C5638" w:rsidRPr="004A00F3">
        <w:rPr>
          <w:sz w:val="24"/>
          <w:szCs w:val="24"/>
        </w:rPr>
        <w:t>Zákon č. 94/1993 Sb., o rodině, ve znění pozdějších předpisů</w:t>
      </w:r>
    </w:p>
    <w:p w14:paraId="1B2C774A" w14:textId="77777777" w:rsidR="003C5638" w:rsidRPr="009825DF" w:rsidRDefault="00D44C68" w:rsidP="009825DF">
      <w:pPr>
        <w:spacing w:after="0" w:line="240" w:lineRule="auto"/>
        <w:ind w:left="360"/>
        <w:rPr>
          <w:sz w:val="24"/>
          <w:szCs w:val="24"/>
        </w:rPr>
      </w:pPr>
      <w:r>
        <w:rPr>
          <w:sz w:val="24"/>
          <w:szCs w:val="24"/>
        </w:rPr>
        <w:t>10</w:t>
      </w:r>
      <w:r w:rsidR="009825DF">
        <w:rPr>
          <w:sz w:val="24"/>
          <w:szCs w:val="24"/>
        </w:rPr>
        <w:t xml:space="preserve">. </w:t>
      </w:r>
      <w:r w:rsidR="003C5638" w:rsidRPr="009825DF">
        <w:rPr>
          <w:sz w:val="24"/>
          <w:szCs w:val="24"/>
        </w:rPr>
        <w:t>Zákon č. 167/1998 Sb., o návykových látkách</w:t>
      </w:r>
    </w:p>
    <w:p w14:paraId="13E90DD4" w14:textId="77777777" w:rsidR="003C5638" w:rsidRPr="009825DF" w:rsidRDefault="00D44C68" w:rsidP="009825DF">
      <w:pPr>
        <w:spacing w:after="0" w:line="240" w:lineRule="auto"/>
        <w:ind w:left="360"/>
        <w:rPr>
          <w:sz w:val="24"/>
          <w:szCs w:val="24"/>
        </w:rPr>
      </w:pPr>
      <w:r>
        <w:rPr>
          <w:sz w:val="24"/>
          <w:szCs w:val="24"/>
        </w:rPr>
        <w:t>11</w:t>
      </w:r>
      <w:r w:rsidR="009825DF">
        <w:rPr>
          <w:sz w:val="24"/>
          <w:szCs w:val="24"/>
        </w:rPr>
        <w:t xml:space="preserve">. </w:t>
      </w:r>
      <w:r w:rsidR="003C5638" w:rsidRPr="009825DF">
        <w:rPr>
          <w:sz w:val="24"/>
          <w:szCs w:val="24"/>
        </w:rPr>
        <w:t xml:space="preserve">Zákon č.101/2000 Sb., o ochraně osobních údajů </w:t>
      </w:r>
    </w:p>
    <w:p w14:paraId="6EC43D7A" w14:textId="77777777" w:rsidR="00E423A7" w:rsidRPr="009825DF" w:rsidRDefault="00D44C68" w:rsidP="009825DF">
      <w:pPr>
        <w:spacing w:after="0" w:line="240" w:lineRule="auto"/>
        <w:ind w:left="360"/>
        <w:rPr>
          <w:sz w:val="24"/>
          <w:szCs w:val="24"/>
        </w:rPr>
      </w:pPr>
      <w:r>
        <w:rPr>
          <w:sz w:val="24"/>
          <w:szCs w:val="24"/>
        </w:rPr>
        <w:t>12</w:t>
      </w:r>
      <w:r w:rsidR="009825DF">
        <w:rPr>
          <w:sz w:val="24"/>
          <w:szCs w:val="24"/>
        </w:rPr>
        <w:t xml:space="preserve">. </w:t>
      </w:r>
      <w:r w:rsidR="00E423A7" w:rsidRPr="009825DF">
        <w:rPr>
          <w:sz w:val="24"/>
          <w:szCs w:val="24"/>
        </w:rPr>
        <w:t xml:space="preserve">Zákon č. </w:t>
      </w:r>
      <w:r w:rsidR="0008429E" w:rsidRPr="009825DF">
        <w:rPr>
          <w:sz w:val="24"/>
          <w:szCs w:val="24"/>
        </w:rPr>
        <w:t>359/1999 Sb</w:t>
      </w:r>
      <w:r w:rsidR="00E423A7" w:rsidRPr="009825DF">
        <w:rPr>
          <w:sz w:val="24"/>
          <w:szCs w:val="24"/>
        </w:rPr>
        <w:t>., o sociálně právní ochraně dětí</w:t>
      </w:r>
    </w:p>
    <w:p w14:paraId="79776BC0" w14:textId="77777777" w:rsidR="00ED4BB6" w:rsidRPr="009825DF" w:rsidRDefault="00D44C68" w:rsidP="009825DF">
      <w:pPr>
        <w:spacing w:after="0" w:line="240" w:lineRule="auto"/>
        <w:ind w:left="360"/>
        <w:rPr>
          <w:sz w:val="24"/>
          <w:szCs w:val="24"/>
        </w:rPr>
      </w:pPr>
      <w:r>
        <w:rPr>
          <w:sz w:val="24"/>
          <w:szCs w:val="24"/>
        </w:rPr>
        <w:t>13</w:t>
      </w:r>
      <w:r w:rsidR="009825DF">
        <w:rPr>
          <w:sz w:val="24"/>
          <w:szCs w:val="24"/>
        </w:rPr>
        <w:t xml:space="preserve">. </w:t>
      </w:r>
      <w:r w:rsidR="0008429E" w:rsidRPr="009825DF">
        <w:rPr>
          <w:sz w:val="24"/>
          <w:szCs w:val="24"/>
        </w:rPr>
        <w:t xml:space="preserve">Zákon č. 379/2005 Sb., k ochraně před škodami působenými tabákem, alkoholem, návykovými látkami </w:t>
      </w:r>
    </w:p>
    <w:p w14:paraId="756D9D75" w14:textId="77777777" w:rsidR="00ED4BB6" w:rsidRDefault="00D44C68" w:rsidP="00D44C68">
      <w:pPr>
        <w:spacing w:after="0"/>
        <w:ind w:left="360"/>
        <w:rPr>
          <w:sz w:val="24"/>
          <w:szCs w:val="24"/>
        </w:rPr>
      </w:pPr>
      <w:r>
        <w:rPr>
          <w:sz w:val="24"/>
          <w:szCs w:val="24"/>
        </w:rPr>
        <w:t>14</w:t>
      </w:r>
      <w:r w:rsidR="009825DF">
        <w:rPr>
          <w:sz w:val="24"/>
          <w:szCs w:val="24"/>
        </w:rPr>
        <w:t xml:space="preserve">. </w:t>
      </w:r>
      <w:r w:rsidR="00BB6AAE" w:rsidRPr="009825DF">
        <w:rPr>
          <w:sz w:val="24"/>
          <w:szCs w:val="24"/>
        </w:rPr>
        <w:t>Zákon č. 379/20015 Sb., k ochraně před škodami působenými tabákem,alkoholem,návykovými látkam</w:t>
      </w:r>
    </w:p>
    <w:p w14:paraId="093E8353" w14:textId="77777777" w:rsidR="00044E92" w:rsidRDefault="00BB307F" w:rsidP="00735AB7">
      <w:pPr>
        <w:spacing w:after="0"/>
        <w:ind w:left="360"/>
        <w:rPr>
          <w:sz w:val="24"/>
          <w:szCs w:val="24"/>
        </w:rPr>
      </w:pPr>
      <w:r>
        <w:rPr>
          <w:sz w:val="24"/>
          <w:szCs w:val="24"/>
        </w:rPr>
        <w:t xml:space="preserve">15. Národní strategie primární prevence rizikového chování dětí a mládeže na období 2019 </w:t>
      </w:r>
      <w:r w:rsidR="00044E92">
        <w:rPr>
          <w:sz w:val="24"/>
          <w:szCs w:val="24"/>
        </w:rPr>
        <w:t>–</w:t>
      </w:r>
      <w:r>
        <w:rPr>
          <w:sz w:val="24"/>
          <w:szCs w:val="24"/>
        </w:rPr>
        <w:t xml:space="preserve"> 27</w:t>
      </w:r>
    </w:p>
    <w:p w14:paraId="3E40B755" w14:textId="77777777" w:rsidR="001A6597" w:rsidRDefault="00011E28" w:rsidP="001A6597">
      <w:pPr>
        <w:spacing w:after="0" w:line="240" w:lineRule="auto"/>
        <w:rPr>
          <w:sz w:val="24"/>
          <w:szCs w:val="24"/>
        </w:rPr>
      </w:pPr>
      <w:r>
        <w:rPr>
          <w:sz w:val="24"/>
          <w:szCs w:val="24"/>
        </w:rPr>
        <w:t xml:space="preserve">       </w:t>
      </w:r>
    </w:p>
    <w:p w14:paraId="53C609D9" w14:textId="77777777" w:rsidR="001A6597" w:rsidRPr="009E59DC" w:rsidRDefault="001A6597" w:rsidP="001A6597">
      <w:pPr>
        <w:spacing w:after="0" w:line="240" w:lineRule="auto"/>
        <w:rPr>
          <w:b/>
          <w:sz w:val="24"/>
          <w:szCs w:val="24"/>
          <w:u w:val="single"/>
        </w:rPr>
      </w:pPr>
      <w:r>
        <w:rPr>
          <w:b/>
          <w:sz w:val="24"/>
          <w:szCs w:val="24"/>
          <w:u w:val="single"/>
        </w:rPr>
        <w:t>2</w:t>
      </w:r>
      <w:r w:rsidRPr="009E59DC">
        <w:rPr>
          <w:b/>
          <w:sz w:val="24"/>
          <w:szCs w:val="24"/>
          <w:u w:val="single"/>
        </w:rPr>
        <w:t xml:space="preserve">. </w:t>
      </w:r>
      <w:r>
        <w:rPr>
          <w:b/>
          <w:sz w:val="24"/>
          <w:szCs w:val="24"/>
          <w:u w:val="single"/>
        </w:rPr>
        <w:t>Charakteristika školy</w:t>
      </w:r>
    </w:p>
    <w:p w14:paraId="6F74BF18" w14:textId="77777777" w:rsidR="00BB7D61" w:rsidRDefault="001A6597" w:rsidP="001A6597">
      <w:pPr>
        <w:spacing w:after="0" w:line="240" w:lineRule="auto"/>
        <w:rPr>
          <w:sz w:val="24"/>
          <w:szCs w:val="24"/>
        </w:rPr>
      </w:pPr>
      <w:r>
        <w:rPr>
          <w:sz w:val="24"/>
          <w:szCs w:val="24"/>
        </w:rPr>
        <w:t>Gymnázium B. Němcové je typická městská škola. Poskytuje vzdělání v</w:t>
      </w:r>
      <w:r w:rsidR="00187A44">
        <w:rPr>
          <w:sz w:val="24"/>
          <w:szCs w:val="24"/>
        </w:rPr>
        <w:t> </w:t>
      </w:r>
      <w:r w:rsidR="00BB6AAE">
        <w:rPr>
          <w:sz w:val="24"/>
          <w:szCs w:val="24"/>
        </w:rPr>
        <w:t>šestiletém</w:t>
      </w:r>
      <w:r w:rsidR="00187A44">
        <w:rPr>
          <w:sz w:val="24"/>
          <w:szCs w:val="24"/>
        </w:rPr>
        <w:t xml:space="preserve"> cyklu.</w:t>
      </w:r>
      <w:r w:rsidR="00BB6AAE">
        <w:rPr>
          <w:sz w:val="24"/>
          <w:szCs w:val="24"/>
        </w:rPr>
        <w:t xml:space="preserve"> </w:t>
      </w:r>
      <w:r>
        <w:rPr>
          <w:sz w:val="24"/>
          <w:szCs w:val="24"/>
        </w:rPr>
        <w:t>Cílem škol</w:t>
      </w:r>
      <w:r w:rsidR="00303F6A">
        <w:rPr>
          <w:sz w:val="24"/>
          <w:szCs w:val="24"/>
        </w:rPr>
        <w:t>y je především příprava žáků</w:t>
      </w:r>
      <w:r>
        <w:rPr>
          <w:sz w:val="24"/>
          <w:szCs w:val="24"/>
        </w:rPr>
        <w:t xml:space="preserve"> pro studium na vysokých školách. </w:t>
      </w:r>
    </w:p>
    <w:p w14:paraId="6CD3DFD2" w14:textId="77777777" w:rsidR="001A6597" w:rsidRDefault="00660DCE" w:rsidP="001A6597">
      <w:pPr>
        <w:spacing w:after="0" w:line="240" w:lineRule="auto"/>
        <w:rPr>
          <w:sz w:val="24"/>
          <w:szCs w:val="24"/>
        </w:rPr>
      </w:pPr>
      <w:r>
        <w:rPr>
          <w:sz w:val="24"/>
          <w:szCs w:val="24"/>
        </w:rPr>
        <w:t>Na</w:t>
      </w:r>
      <w:r w:rsidR="00F4422D">
        <w:rPr>
          <w:sz w:val="24"/>
          <w:szCs w:val="24"/>
        </w:rPr>
        <w:t xml:space="preserve"> </w:t>
      </w:r>
      <w:r>
        <w:rPr>
          <w:sz w:val="24"/>
          <w:szCs w:val="24"/>
        </w:rPr>
        <w:t>gymnáziu je 18 tříd (cca 540</w:t>
      </w:r>
      <w:r w:rsidR="00303F6A">
        <w:rPr>
          <w:sz w:val="24"/>
          <w:szCs w:val="24"/>
        </w:rPr>
        <w:t xml:space="preserve"> žáků</w:t>
      </w:r>
      <w:r w:rsidR="00BB6AAE">
        <w:rPr>
          <w:sz w:val="24"/>
          <w:szCs w:val="24"/>
        </w:rPr>
        <w:t>)</w:t>
      </w:r>
      <w:r w:rsidR="001A6597">
        <w:rPr>
          <w:sz w:val="24"/>
          <w:szCs w:val="24"/>
        </w:rPr>
        <w:t xml:space="preserve">. Naše škola nemá </w:t>
      </w:r>
      <w:r w:rsidR="00303F6A">
        <w:rPr>
          <w:sz w:val="24"/>
          <w:szCs w:val="24"/>
        </w:rPr>
        <w:t xml:space="preserve">žáky </w:t>
      </w:r>
      <w:r w:rsidR="001A6597">
        <w:rPr>
          <w:sz w:val="24"/>
          <w:szCs w:val="24"/>
        </w:rPr>
        <w:t>výrazně problémové, bez profesních cílů a rodinného zázemí. Drtivá větši</w:t>
      </w:r>
      <w:r w:rsidR="00234DAE">
        <w:rPr>
          <w:sz w:val="24"/>
          <w:szCs w:val="24"/>
        </w:rPr>
        <w:t xml:space="preserve">na prospívá velmi dobře. </w:t>
      </w:r>
      <w:r w:rsidR="001A6597">
        <w:rPr>
          <w:sz w:val="24"/>
          <w:szCs w:val="24"/>
        </w:rPr>
        <w:t xml:space="preserve">Celá řada našich </w:t>
      </w:r>
      <w:r w:rsidR="00303F6A">
        <w:rPr>
          <w:sz w:val="24"/>
          <w:szCs w:val="24"/>
        </w:rPr>
        <w:t xml:space="preserve">žáků </w:t>
      </w:r>
      <w:r w:rsidR="001A6597">
        <w:rPr>
          <w:sz w:val="24"/>
          <w:szCs w:val="24"/>
        </w:rPr>
        <w:t>má úspěchy v různých soutěžích (viz výro</w:t>
      </w:r>
      <w:r w:rsidR="00303F6A">
        <w:rPr>
          <w:sz w:val="24"/>
          <w:szCs w:val="24"/>
        </w:rPr>
        <w:t>ční zpráva školy). Naši žáci</w:t>
      </w:r>
      <w:r w:rsidR="001A6597">
        <w:rPr>
          <w:sz w:val="24"/>
          <w:szCs w:val="24"/>
        </w:rPr>
        <w:t xml:space="preserve"> mají řadu zájmových aktivit i mimo vyučování.</w:t>
      </w:r>
    </w:p>
    <w:p w14:paraId="173E6EE8" w14:textId="77777777" w:rsidR="00C45D17" w:rsidRDefault="00C45D17" w:rsidP="001A6597">
      <w:pPr>
        <w:spacing w:after="0" w:line="240" w:lineRule="auto"/>
        <w:rPr>
          <w:sz w:val="24"/>
          <w:szCs w:val="24"/>
        </w:rPr>
      </w:pPr>
    </w:p>
    <w:p w14:paraId="5131783F" w14:textId="77777777" w:rsidR="00C45D17" w:rsidRDefault="00C45D17" w:rsidP="00C45D17">
      <w:pPr>
        <w:spacing w:after="0" w:line="240" w:lineRule="auto"/>
        <w:rPr>
          <w:b/>
          <w:sz w:val="24"/>
          <w:szCs w:val="24"/>
          <w:u w:val="single"/>
        </w:rPr>
      </w:pPr>
      <w:r>
        <w:rPr>
          <w:b/>
          <w:sz w:val="24"/>
          <w:szCs w:val="24"/>
          <w:u w:val="single"/>
        </w:rPr>
        <w:t>3. Analýza současného stavu</w:t>
      </w:r>
    </w:p>
    <w:p w14:paraId="71DEEB0A" w14:textId="77777777" w:rsidR="00E67FCD" w:rsidRDefault="00C45D17" w:rsidP="00AE27AC">
      <w:pPr>
        <w:spacing w:after="0" w:line="240" w:lineRule="auto"/>
        <w:rPr>
          <w:sz w:val="24"/>
          <w:szCs w:val="24"/>
        </w:rPr>
      </w:pPr>
      <w:r>
        <w:rPr>
          <w:sz w:val="24"/>
          <w:szCs w:val="24"/>
        </w:rPr>
        <w:t>Analýza</w:t>
      </w:r>
      <w:r w:rsidR="00C8056C">
        <w:rPr>
          <w:sz w:val="24"/>
          <w:szCs w:val="24"/>
        </w:rPr>
        <w:t xml:space="preserve"> závislostí</w:t>
      </w:r>
      <w:r w:rsidR="00E67FCD">
        <w:rPr>
          <w:sz w:val="24"/>
          <w:szCs w:val="24"/>
        </w:rPr>
        <w:t xml:space="preserve"> vychází z výzkumné studie</w:t>
      </w:r>
      <w:r w:rsidR="00FF475F">
        <w:rPr>
          <w:sz w:val="24"/>
          <w:szCs w:val="24"/>
        </w:rPr>
        <w:t xml:space="preserve"> ESPAD 201</w:t>
      </w:r>
      <w:r w:rsidR="008F1267">
        <w:rPr>
          <w:sz w:val="24"/>
          <w:szCs w:val="24"/>
        </w:rPr>
        <w:t>9</w:t>
      </w:r>
      <w:r w:rsidR="00421C36">
        <w:rPr>
          <w:sz w:val="24"/>
          <w:szCs w:val="24"/>
        </w:rPr>
        <w:t xml:space="preserve"> (šestnáctiletí Češi jsou na předních místech ve výskytu kouření </w:t>
      </w:r>
      <w:r w:rsidR="008F1267">
        <w:rPr>
          <w:sz w:val="24"/>
          <w:szCs w:val="24"/>
        </w:rPr>
        <w:t xml:space="preserve"> - nový fenomén elektronické cigarety</w:t>
      </w:r>
      <w:r w:rsidR="00821088">
        <w:rPr>
          <w:sz w:val="24"/>
          <w:szCs w:val="24"/>
        </w:rPr>
        <w:t xml:space="preserve"> a nikoti</w:t>
      </w:r>
      <w:r w:rsidR="00BD5409">
        <w:rPr>
          <w:sz w:val="24"/>
          <w:szCs w:val="24"/>
        </w:rPr>
        <w:t>nové pytlíky</w:t>
      </w:r>
      <w:r w:rsidR="008F1267">
        <w:rPr>
          <w:sz w:val="24"/>
          <w:szCs w:val="24"/>
        </w:rPr>
        <w:t xml:space="preserve">) </w:t>
      </w:r>
      <w:r w:rsidR="00421C36">
        <w:rPr>
          <w:sz w:val="24"/>
          <w:szCs w:val="24"/>
        </w:rPr>
        <w:t>a konzumace alkoholu, v oblasti nelegálních drog má nejvyšší výskyt užití konopných látek).</w:t>
      </w:r>
      <w:r w:rsidR="00DD1A96">
        <w:rPr>
          <w:sz w:val="24"/>
          <w:szCs w:val="24"/>
        </w:rPr>
        <w:t xml:space="preserve"> Šetření ukázalo, že žáci podceňují rizika návykových látek, které jsou společností, včetně rodičů, tolerovány – alkoholu a nikotinu a také tyto látky nejčastěji užívají, a to zejména ve společnosti svých vrstevníků. Nejproble</w:t>
      </w:r>
      <w:r w:rsidR="008917E7">
        <w:rPr>
          <w:sz w:val="24"/>
          <w:szCs w:val="24"/>
        </w:rPr>
        <w:t>ma</w:t>
      </w:r>
      <w:r w:rsidR="00DD1A96">
        <w:rPr>
          <w:sz w:val="24"/>
          <w:szCs w:val="24"/>
        </w:rPr>
        <w:t>tičtější věk pro zahájení kouření  je 13 – 16 let (prima, sekunda).</w:t>
      </w:r>
      <w:r w:rsidR="00E67FCD">
        <w:rPr>
          <w:sz w:val="24"/>
          <w:szCs w:val="24"/>
        </w:rPr>
        <w:t xml:space="preserve"> </w:t>
      </w:r>
      <w:r w:rsidR="00187A44">
        <w:rPr>
          <w:sz w:val="24"/>
          <w:szCs w:val="24"/>
        </w:rPr>
        <w:t>V</w:t>
      </w:r>
      <w:r w:rsidR="00E67FCD">
        <w:rPr>
          <w:sz w:val="24"/>
          <w:szCs w:val="24"/>
        </w:rPr>
        <w:t xml:space="preserve"> poslední době </w:t>
      </w:r>
      <w:r w:rsidR="00187A44">
        <w:rPr>
          <w:sz w:val="24"/>
          <w:szCs w:val="24"/>
        </w:rPr>
        <w:t>je problematické</w:t>
      </w:r>
      <w:r w:rsidR="00E67FCD">
        <w:rPr>
          <w:sz w:val="24"/>
          <w:szCs w:val="24"/>
        </w:rPr>
        <w:t xml:space="preserve"> zneužívání nových povzbuzujících látek jako je např.</w:t>
      </w:r>
      <w:r w:rsidR="005F1FC8">
        <w:rPr>
          <w:sz w:val="24"/>
          <w:szCs w:val="24"/>
        </w:rPr>
        <w:t>kratom, vaporizéry,</w:t>
      </w:r>
      <w:r w:rsidR="002957D6">
        <w:rPr>
          <w:sz w:val="24"/>
          <w:szCs w:val="24"/>
        </w:rPr>
        <w:t xml:space="preserve"> nikotinové sáčky,</w:t>
      </w:r>
      <w:r w:rsidR="005F1FC8">
        <w:rPr>
          <w:sz w:val="24"/>
          <w:szCs w:val="24"/>
        </w:rPr>
        <w:t>…</w:t>
      </w:r>
      <w:r w:rsidR="002032BF">
        <w:rPr>
          <w:sz w:val="24"/>
          <w:szCs w:val="24"/>
        </w:rPr>
        <w:t xml:space="preserve"> Žáci</w:t>
      </w:r>
      <w:r w:rsidRPr="00AE27AC">
        <w:rPr>
          <w:sz w:val="24"/>
          <w:szCs w:val="24"/>
        </w:rPr>
        <w:t xml:space="preserve"> podceňují vznik závislosti na lécích, tabáku, kofeinu, marihuaně a alkoholu</w:t>
      </w:r>
      <w:r w:rsidR="00AE27AC">
        <w:rPr>
          <w:sz w:val="24"/>
          <w:szCs w:val="24"/>
        </w:rPr>
        <w:t>.</w:t>
      </w:r>
      <w:r w:rsidRPr="00AE27AC">
        <w:rPr>
          <w:sz w:val="24"/>
          <w:szCs w:val="24"/>
        </w:rPr>
        <w:t>Informací mají poměrně dostatek, avšak podceňují vznik závislostí</w:t>
      </w:r>
      <w:r w:rsidR="00C119C3">
        <w:rPr>
          <w:sz w:val="24"/>
          <w:szCs w:val="24"/>
        </w:rPr>
        <w:t xml:space="preserve">. </w:t>
      </w:r>
    </w:p>
    <w:p w14:paraId="0FEBDCE4" w14:textId="77777777" w:rsidR="00573B23" w:rsidRDefault="002C1C73" w:rsidP="00112635">
      <w:pPr>
        <w:spacing w:after="0" w:line="240" w:lineRule="auto"/>
        <w:rPr>
          <w:sz w:val="24"/>
          <w:szCs w:val="24"/>
        </w:rPr>
      </w:pPr>
      <w:r>
        <w:rPr>
          <w:lang w:eastAsia="cs-CZ"/>
        </w:rPr>
        <w:drawing>
          <wp:anchor distT="0" distB="0" distL="114300" distR="114300" simplePos="0" relativeHeight="251658240" behindDoc="0" locked="0" layoutInCell="1" allowOverlap="1" wp14:anchorId="7E6834C2" wp14:editId="7EBCFDCB">
            <wp:simplePos x="0" y="0"/>
            <wp:positionH relativeFrom="column">
              <wp:posOffset>5671441</wp:posOffset>
            </wp:positionH>
            <wp:positionV relativeFrom="paragraph">
              <wp:posOffset>778406</wp:posOffset>
            </wp:positionV>
            <wp:extent cx="678180" cy="678180"/>
            <wp:effectExtent l="0" t="0" r="7620" b="7620"/>
            <wp:wrapSquare wrapText="bothSides"/>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78180" cy="678180"/>
                    </a:xfrm>
                    <a:prstGeom prst="rect">
                      <a:avLst/>
                    </a:prstGeom>
                    <a:noFill/>
                    <a:ln>
                      <a:noFill/>
                    </a:ln>
                  </pic:spPr>
                </pic:pic>
              </a:graphicData>
            </a:graphic>
          </wp:anchor>
        </w:drawing>
      </w:r>
      <w:r w:rsidR="00573B23" w:rsidRPr="00112635">
        <w:rPr>
          <w:sz w:val="24"/>
          <w:szCs w:val="24"/>
        </w:rPr>
        <w:t>Na základě hodnocení předchozích let je zřejmé, že někteří žáci a žákyně mají problémy v mezilidských vztazích, ne vždy se k sobě vhodně chovají. Nikdy toto chování ale nepřesáhlo hranici, kdy by muselo být přijato výchovné opatření.</w:t>
      </w:r>
      <w:r w:rsidR="002957D6" w:rsidRPr="00112635">
        <w:rPr>
          <w:sz w:val="24"/>
          <w:szCs w:val="24"/>
        </w:rPr>
        <w:t xml:space="preserve"> V poslední době (zejména v souvislosti s covidovou pandemií) se jeví jako velký problém psychické zdraví mladé generace – úzkosti, psychická nepohoda</w:t>
      </w:r>
      <w:r w:rsidR="00112635">
        <w:rPr>
          <w:sz w:val="24"/>
          <w:szCs w:val="24"/>
        </w:rPr>
        <w:t xml:space="preserve">, vliv sociálních sítí. </w:t>
      </w:r>
      <w:r w:rsidR="002957D6" w:rsidRPr="00112635">
        <w:rPr>
          <w:sz w:val="24"/>
          <w:szCs w:val="24"/>
        </w:rPr>
        <w:t>To má vliv na zvýšený výskyt sbepoškozování, poruch příjmu potravy apod.</w:t>
      </w:r>
      <w:r w:rsidR="00015542" w:rsidRPr="00112635">
        <w:rPr>
          <w:sz w:val="24"/>
          <w:szCs w:val="24"/>
        </w:rPr>
        <w:t xml:space="preserve"> </w:t>
      </w:r>
    </w:p>
    <w:p w14:paraId="6685CCD9" w14:textId="77777777" w:rsidR="00187A44" w:rsidRPr="00112635" w:rsidRDefault="00187A44" w:rsidP="00112635">
      <w:pPr>
        <w:spacing w:after="0" w:line="240" w:lineRule="auto"/>
        <w:rPr>
          <w:sz w:val="24"/>
          <w:szCs w:val="24"/>
        </w:rPr>
      </w:pPr>
      <w:r>
        <w:rPr>
          <w:sz w:val="24"/>
          <w:szCs w:val="24"/>
        </w:rPr>
        <w:t>Naše škole se v poslední době zaměřuje na přátelské prostředí mezi žáky navzájem, mezi žáky a učiteli.</w:t>
      </w:r>
    </w:p>
    <w:p w14:paraId="36109F9D" w14:textId="77777777" w:rsidR="00112635" w:rsidRPr="00AE27AC" w:rsidRDefault="00112635" w:rsidP="00AE27AC">
      <w:pPr>
        <w:spacing w:after="0" w:line="240" w:lineRule="auto"/>
        <w:rPr>
          <w:sz w:val="24"/>
          <w:szCs w:val="24"/>
        </w:rPr>
      </w:pPr>
    </w:p>
    <w:p w14:paraId="36C80A66" w14:textId="77777777" w:rsidR="00C45D17" w:rsidRDefault="00C45D17" w:rsidP="00C45D17">
      <w:pPr>
        <w:spacing w:after="0" w:line="240" w:lineRule="auto"/>
        <w:rPr>
          <w:sz w:val="24"/>
          <w:szCs w:val="24"/>
        </w:rPr>
      </w:pPr>
    </w:p>
    <w:p w14:paraId="3343C605" w14:textId="77777777" w:rsidR="00112635" w:rsidRDefault="00112635" w:rsidP="00C45D17">
      <w:pPr>
        <w:spacing w:after="0" w:line="240" w:lineRule="auto"/>
        <w:rPr>
          <w:sz w:val="24"/>
          <w:szCs w:val="24"/>
          <w:u w:val="single"/>
        </w:rPr>
      </w:pPr>
    </w:p>
    <w:p w14:paraId="4A1074EC" w14:textId="77777777" w:rsidR="00112635" w:rsidRDefault="00112635" w:rsidP="00C45D17">
      <w:pPr>
        <w:spacing w:after="0" w:line="240" w:lineRule="auto"/>
        <w:rPr>
          <w:sz w:val="24"/>
          <w:szCs w:val="24"/>
          <w:u w:val="single"/>
        </w:rPr>
      </w:pPr>
    </w:p>
    <w:p w14:paraId="74626A08" w14:textId="77777777" w:rsidR="00187A44" w:rsidRDefault="00187A44" w:rsidP="00C45D17">
      <w:pPr>
        <w:spacing w:after="0" w:line="240" w:lineRule="auto"/>
        <w:rPr>
          <w:sz w:val="24"/>
          <w:szCs w:val="24"/>
          <w:u w:val="single"/>
        </w:rPr>
      </w:pPr>
    </w:p>
    <w:p w14:paraId="7E8AAF1C" w14:textId="77777777" w:rsidR="00C45D17" w:rsidRDefault="00BB6AAE" w:rsidP="00C45D17">
      <w:pPr>
        <w:spacing w:after="0" w:line="240" w:lineRule="auto"/>
        <w:rPr>
          <w:sz w:val="24"/>
          <w:szCs w:val="24"/>
          <w:u w:val="single"/>
        </w:rPr>
      </w:pPr>
      <w:r>
        <w:rPr>
          <w:sz w:val="24"/>
          <w:szCs w:val="24"/>
          <w:u w:val="single"/>
        </w:rPr>
        <w:lastRenderedPageBreak/>
        <w:t>3.1. Evaluace osobnostního</w:t>
      </w:r>
      <w:r w:rsidR="00307C02">
        <w:rPr>
          <w:sz w:val="24"/>
          <w:szCs w:val="24"/>
          <w:u w:val="single"/>
        </w:rPr>
        <w:t xml:space="preserve"> a sociálního výcviku</w:t>
      </w:r>
      <w:r w:rsidR="00C45D17">
        <w:rPr>
          <w:sz w:val="24"/>
          <w:szCs w:val="24"/>
          <w:u w:val="single"/>
        </w:rPr>
        <w:t xml:space="preserve"> pro nastupující ročníky</w:t>
      </w:r>
      <w:r w:rsidR="008F1267">
        <w:rPr>
          <w:sz w:val="24"/>
          <w:szCs w:val="24"/>
          <w:u w:val="single"/>
        </w:rPr>
        <w:t xml:space="preserve">  –  září 202</w:t>
      </w:r>
      <w:r w:rsidR="001E485A">
        <w:rPr>
          <w:sz w:val="24"/>
          <w:szCs w:val="24"/>
          <w:u w:val="single"/>
        </w:rPr>
        <w:t>4</w:t>
      </w:r>
    </w:p>
    <w:p w14:paraId="296CCF44" w14:textId="77777777" w:rsidR="00C45D17" w:rsidRDefault="00FE518A" w:rsidP="00C45D17">
      <w:pPr>
        <w:spacing w:after="0" w:line="240" w:lineRule="auto"/>
        <w:rPr>
          <w:sz w:val="24"/>
          <w:szCs w:val="24"/>
        </w:rPr>
      </w:pPr>
      <w:r>
        <w:rPr>
          <w:sz w:val="24"/>
          <w:szCs w:val="24"/>
        </w:rPr>
        <w:t>Výcviku</w:t>
      </w:r>
      <w:r w:rsidR="00C45D17">
        <w:rPr>
          <w:sz w:val="24"/>
          <w:szCs w:val="24"/>
        </w:rPr>
        <w:t xml:space="preserve"> se zúčastnil tým tvořený třídními učiteli, metodičko</w:t>
      </w:r>
      <w:r w:rsidR="00660DCE">
        <w:rPr>
          <w:sz w:val="24"/>
          <w:szCs w:val="24"/>
        </w:rPr>
        <w:t>u prevence</w:t>
      </w:r>
      <w:r w:rsidR="00C119C3">
        <w:rPr>
          <w:sz w:val="24"/>
          <w:szCs w:val="24"/>
        </w:rPr>
        <w:t>,</w:t>
      </w:r>
      <w:r w:rsidR="002B528C">
        <w:rPr>
          <w:sz w:val="24"/>
          <w:szCs w:val="24"/>
        </w:rPr>
        <w:t xml:space="preserve"> školní psycholožkou</w:t>
      </w:r>
      <w:r w:rsidR="00DB1266">
        <w:rPr>
          <w:sz w:val="24"/>
          <w:szCs w:val="24"/>
        </w:rPr>
        <w:t>, výchovnou poradkyní</w:t>
      </w:r>
      <w:r w:rsidR="00C119C3">
        <w:rPr>
          <w:sz w:val="24"/>
          <w:szCs w:val="24"/>
        </w:rPr>
        <w:t xml:space="preserve"> </w:t>
      </w:r>
      <w:r w:rsidR="00DB1266">
        <w:rPr>
          <w:sz w:val="24"/>
          <w:szCs w:val="24"/>
        </w:rPr>
        <w:t>a odborným garantem p</w:t>
      </w:r>
      <w:r w:rsidR="002B528C">
        <w:rPr>
          <w:sz w:val="24"/>
          <w:szCs w:val="24"/>
        </w:rPr>
        <w:t>rojek</w:t>
      </w:r>
      <w:r w:rsidR="00DB1266">
        <w:rPr>
          <w:sz w:val="24"/>
          <w:szCs w:val="24"/>
        </w:rPr>
        <w:t>tu Mgr. Jiřím Sixtou, lektorem zážitkové pedagogiky.</w:t>
      </w:r>
      <w:r w:rsidR="008F1267">
        <w:rPr>
          <w:sz w:val="24"/>
          <w:szCs w:val="24"/>
        </w:rPr>
        <w:t xml:space="preserve"> </w:t>
      </w:r>
      <w:r w:rsidR="00A152FF">
        <w:rPr>
          <w:sz w:val="24"/>
          <w:szCs w:val="24"/>
        </w:rPr>
        <w:t>Cílem pobytu bylo seznámení se s nov</w:t>
      </w:r>
      <w:r w:rsidR="00CD2339">
        <w:rPr>
          <w:sz w:val="24"/>
          <w:szCs w:val="24"/>
        </w:rPr>
        <w:t>ými spolužáky, s</w:t>
      </w:r>
      <w:r w:rsidR="001E485A">
        <w:rPr>
          <w:sz w:val="24"/>
          <w:szCs w:val="24"/>
        </w:rPr>
        <w:t> </w:t>
      </w:r>
      <w:r w:rsidR="00CD2339">
        <w:rPr>
          <w:sz w:val="24"/>
          <w:szCs w:val="24"/>
        </w:rPr>
        <w:t>třídní</w:t>
      </w:r>
      <w:r w:rsidR="001E485A">
        <w:rPr>
          <w:sz w:val="24"/>
          <w:szCs w:val="24"/>
        </w:rPr>
        <w:t xml:space="preserve"> učitelkou </w:t>
      </w:r>
      <w:r w:rsidR="00CC3256">
        <w:rPr>
          <w:sz w:val="24"/>
          <w:szCs w:val="24"/>
        </w:rPr>
        <w:t>a učitel</w:t>
      </w:r>
      <w:r w:rsidR="001E485A">
        <w:rPr>
          <w:sz w:val="24"/>
          <w:szCs w:val="24"/>
        </w:rPr>
        <w:t>i</w:t>
      </w:r>
      <w:r w:rsidR="00660DCE">
        <w:rPr>
          <w:sz w:val="24"/>
          <w:szCs w:val="24"/>
        </w:rPr>
        <w:t>,</w:t>
      </w:r>
      <w:r>
        <w:rPr>
          <w:sz w:val="24"/>
          <w:szCs w:val="24"/>
        </w:rPr>
        <w:t xml:space="preserve"> </w:t>
      </w:r>
      <w:r w:rsidR="00CD2339">
        <w:rPr>
          <w:sz w:val="24"/>
          <w:szCs w:val="24"/>
        </w:rPr>
        <w:t>metodičkou prevence</w:t>
      </w:r>
      <w:r w:rsidR="002B528C">
        <w:rPr>
          <w:sz w:val="24"/>
          <w:szCs w:val="24"/>
        </w:rPr>
        <w:t>, školní psycholožkou</w:t>
      </w:r>
      <w:r w:rsidR="00A152FF">
        <w:rPr>
          <w:sz w:val="24"/>
          <w:szCs w:val="24"/>
        </w:rPr>
        <w:t xml:space="preserve"> </w:t>
      </w:r>
      <w:r w:rsidR="00DB1266">
        <w:rPr>
          <w:sz w:val="24"/>
          <w:szCs w:val="24"/>
        </w:rPr>
        <w:t xml:space="preserve">a výchovnou poradkyní </w:t>
      </w:r>
      <w:r w:rsidR="00A152FF">
        <w:rPr>
          <w:sz w:val="24"/>
          <w:szCs w:val="24"/>
        </w:rPr>
        <w:t>a vytvoření vztahů založených na spolupráci, kamarádství a respektu k druhým. Takové vzta</w:t>
      </w:r>
      <w:r w:rsidR="00615D10">
        <w:rPr>
          <w:sz w:val="24"/>
          <w:szCs w:val="24"/>
        </w:rPr>
        <w:t xml:space="preserve">hy jsou </w:t>
      </w:r>
      <w:r w:rsidR="00926DBD">
        <w:rPr>
          <w:sz w:val="24"/>
          <w:szCs w:val="24"/>
        </w:rPr>
        <w:t xml:space="preserve">podle našich zkušeností </w:t>
      </w:r>
      <w:r w:rsidR="00615D10">
        <w:rPr>
          <w:sz w:val="24"/>
          <w:szCs w:val="24"/>
        </w:rPr>
        <w:t>nejlepší prevencí</w:t>
      </w:r>
      <w:r w:rsidR="00A152FF">
        <w:rPr>
          <w:sz w:val="24"/>
          <w:szCs w:val="24"/>
        </w:rPr>
        <w:t xml:space="preserve"> šikany. </w:t>
      </w:r>
      <w:r w:rsidR="007A1F3B">
        <w:rPr>
          <w:sz w:val="24"/>
          <w:szCs w:val="24"/>
        </w:rPr>
        <w:t>Letos se ze zdravotních důvodů nemohla zúčastnit třídní učitelka 1B.</w:t>
      </w:r>
    </w:p>
    <w:p w14:paraId="4E58348D" w14:textId="77777777" w:rsidR="008B39E8" w:rsidRDefault="00CE493D" w:rsidP="00C45D17">
      <w:pPr>
        <w:spacing w:after="0" w:line="240" w:lineRule="auto"/>
        <w:rPr>
          <w:sz w:val="24"/>
          <w:szCs w:val="24"/>
        </w:rPr>
      </w:pPr>
      <w:r>
        <w:rPr>
          <w:sz w:val="24"/>
          <w:szCs w:val="24"/>
        </w:rPr>
        <w:t>Evaluační techniky: pozorování, neformální rozhovory, dotazn</w:t>
      </w:r>
      <w:r w:rsidR="00CD2339">
        <w:rPr>
          <w:sz w:val="24"/>
          <w:szCs w:val="24"/>
        </w:rPr>
        <w:t>í</w:t>
      </w:r>
      <w:r w:rsidR="00FE518A">
        <w:rPr>
          <w:sz w:val="24"/>
          <w:szCs w:val="24"/>
        </w:rPr>
        <w:t xml:space="preserve">k pro studenty. </w:t>
      </w:r>
      <w:r w:rsidR="008B39E8">
        <w:rPr>
          <w:sz w:val="24"/>
          <w:szCs w:val="24"/>
        </w:rPr>
        <w:t>Celého v</w:t>
      </w:r>
      <w:r w:rsidR="00D67688">
        <w:rPr>
          <w:sz w:val="24"/>
          <w:szCs w:val="24"/>
        </w:rPr>
        <w:t xml:space="preserve">ýcviku </w:t>
      </w:r>
      <w:r w:rsidR="008B39E8">
        <w:rPr>
          <w:sz w:val="24"/>
          <w:szCs w:val="24"/>
        </w:rPr>
        <w:t xml:space="preserve">se zúčastnilo </w:t>
      </w:r>
      <w:r w:rsidR="004F132E">
        <w:rPr>
          <w:sz w:val="24"/>
          <w:szCs w:val="24"/>
        </w:rPr>
        <w:t>9</w:t>
      </w:r>
      <w:r w:rsidR="009074A3">
        <w:rPr>
          <w:sz w:val="24"/>
          <w:szCs w:val="24"/>
        </w:rPr>
        <w:t>7</w:t>
      </w:r>
      <w:r w:rsidR="008B39E8">
        <w:rPr>
          <w:sz w:val="24"/>
          <w:szCs w:val="24"/>
        </w:rPr>
        <w:t xml:space="preserve"> </w:t>
      </w:r>
      <w:r w:rsidR="00D67688">
        <w:rPr>
          <w:sz w:val="24"/>
          <w:szCs w:val="24"/>
        </w:rPr>
        <w:t>%</w:t>
      </w:r>
      <w:r w:rsidR="00CD2339">
        <w:rPr>
          <w:sz w:val="24"/>
          <w:szCs w:val="24"/>
        </w:rPr>
        <w:t xml:space="preserve"> žáků</w:t>
      </w:r>
      <w:r w:rsidR="007A1F3B">
        <w:rPr>
          <w:sz w:val="24"/>
          <w:szCs w:val="24"/>
        </w:rPr>
        <w:t xml:space="preserve"> (neúčast byla ze zdravotních důvodů)</w:t>
      </w:r>
      <w:r w:rsidR="00187A44">
        <w:rPr>
          <w:sz w:val="24"/>
          <w:szCs w:val="24"/>
        </w:rPr>
        <w:t>.</w:t>
      </w:r>
    </w:p>
    <w:p w14:paraId="28E4DEB0" w14:textId="77777777" w:rsidR="00CE493D" w:rsidRDefault="00A433A5" w:rsidP="00C45D17">
      <w:pPr>
        <w:spacing w:after="0" w:line="240" w:lineRule="auto"/>
        <w:rPr>
          <w:sz w:val="24"/>
          <w:szCs w:val="24"/>
        </w:rPr>
      </w:pPr>
      <w:r>
        <w:rPr>
          <w:sz w:val="24"/>
          <w:szCs w:val="24"/>
        </w:rPr>
        <w:t>Výsledky dotazníků</w:t>
      </w:r>
      <w:r w:rsidR="00CE493D">
        <w:rPr>
          <w:sz w:val="24"/>
          <w:szCs w:val="24"/>
        </w:rPr>
        <w:t xml:space="preserve">: </w:t>
      </w:r>
    </w:p>
    <w:p w14:paraId="6F3FDB21" w14:textId="77777777" w:rsidR="00CC03FE" w:rsidRDefault="00B8691F" w:rsidP="00C45D17">
      <w:pPr>
        <w:spacing w:after="0" w:line="240" w:lineRule="auto"/>
        <w:rPr>
          <w:sz w:val="24"/>
          <w:szCs w:val="24"/>
        </w:rPr>
      </w:pPr>
      <w:r>
        <w:rPr>
          <w:sz w:val="24"/>
          <w:szCs w:val="24"/>
          <w:lang w:eastAsia="cs-CZ"/>
        </w:rPr>
        <w:drawing>
          <wp:anchor distT="0" distB="0" distL="114300" distR="114300" simplePos="0" relativeHeight="251659264" behindDoc="1" locked="0" layoutInCell="1" allowOverlap="1" wp14:anchorId="336156BF" wp14:editId="3849BCEC">
            <wp:simplePos x="0" y="0"/>
            <wp:positionH relativeFrom="margin">
              <wp:align>center</wp:align>
            </wp:positionH>
            <wp:positionV relativeFrom="paragraph">
              <wp:posOffset>643787</wp:posOffset>
            </wp:positionV>
            <wp:extent cx="742950" cy="742950"/>
            <wp:effectExtent l="0" t="0" r="0" b="0"/>
            <wp:wrapTight wrapText="bothSides">
              <wp:wrapPolygon edited="0">
                <wp:start x="0" y="0"/>
                <wp:lineTo x="0" y="21046"/>
                <wp:lineTo x="21046" y="21046"/>
                <wp:lineTo x="21046" y="0"/>
                <wp:lineTo x="0" y="0"/>
              </wp:wrapPolygon>
            </wp:wrapTight>
            <wp:docPr id="3" name="Obráze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42950" cy="742950"/>
                    </a:xfrm>
                    <a:prstGeom prst="rect">
                      <a:avLst/>
                    </a:prstGeom>
                    <a:noFill/>
                    <a:ln>
                      <a:noFill/>
                    </a:ln>
                  </pic:spPr>
                </pic:pic>
              </a:graphicData>
            </a:graphic>
          </wp:anchor>
        </w:drawing>
      </w:r>
      <w:r w:rsidR="00645EB1">
        <w:rPr>
          <w:sz w:val="24"/>
          <w:szCs w:val="24"/>
        </w:rPr>
        <w:t>57</w:t>
      </w:r>
      <w:r w:rsidR="00CD2339">
        <w:rPr>
          <w:sz w:val="24"/>
          <w:szCs w:val="24"/>
        </w:rPr>
        <w:t xml:space="preserve">% žáků </w:t>
      </w:r>
      <w:r w:rsidR="00DA6413">
        <w:rPr>
          <w:sz w:val="24"/>
          <w:szCs w:val="24"/>
        </w:rPr>
        <w:t xml:space="preserve"> hodnoti</w:t>
      </w:r>
      <w:r w:rsidR="005C6063">
        <w:rPr>
          <w:sz w:val="24"/>
          <w:szCs w:val="24"/>
        </w:rPr>
        <w:t>l</w:t>
      </w:r>
      <w:r w:rsidR="00DA6413">
        <w:rPr>
          <w:sz w:val="24"/>
          <w:szCs w:val="24"/>
        </w:rPr>
        <w:t>o vý</w:t>
      </w:r>
      <w:r w:rsidR="00307C02">
        <w:rPr>
          <w:sz w:val="24"/>
          <w:szCs w:val="24"/>
        </w:rPr>
        <w:t xml:space="preserve">cvik známkou </w:t>
      </w:r>
      <w:r w:rsidR="007E0AB6">
        <w:rPr>
          <w:sz w:val="24"/>
          <w:szCs w:val="24"/>
        </w:rPr>
        <w:t>1</w:t>
      </w:r>
      <w:r w:rsidR="00CD2339">
        <w:rPr>
          <w:sz w:val="24"/>
          <w:szCs w:val="24"/>
        </w:rPr>
        <w:t xml:space="preserve"> </w:t>
      </w:r>
      <w:r w:rsidR="00307C02">
        <w:rPr>
          <w:sz w:val="24"/>
          <w:szCs w:val="24"/>
        </w:rPr>
        <w:t>(stupnice 1-5).</w:t>
      </w:r>
      <w:r w:rsidR="00660DCE">
        <w:rPr>
          <w:sz w:val="24"/>
          <w:szCs w:val="24"/>
        </w:rPr>
        <w:t xml:space="preserve"> Z</w:t>
      </w:r>
      <w:r w:rsidR="00CD2339">
        <w:rPr>
          <w:sz w:val="24"/>
          <w:szCs w:val="24"/>
        </w:rPr>
        <w:t>námkou 2</w:t>
      </w:r>
      <w:r w:rsidR="004F132E">
        <w:rPr>
          <w:sz w:val="24"/>
          <w:szCs w:val="24"/>
        </w:rPr>
        <w:t xml:space="preserve">: </w:t>
      </w:r>
      <w:r w:rsidR="00645EB1">
        <w:rPr>
          <w:sz w:val="24"/>
          <w:szCs w:val="24"/>
        </w:rPr>
        <w:t>41</w:t>
      </w:r>
      <w:r w:rsidR="004F132E">
        <w:rPr>
          <w:sz w:val="24"/>
          <w:szCs w:val="24"/>
        </w:rPr>
        <w:t xml:space="preserve">%, známkou 3 </w:t>
      </w:r>
      <w:r w:rsidR="00645EB1">
        <w:rPr>
          <w:sz w:val="24"/>
          <w:szCs w:val="24"/>
        </w:rPr>
        <w:t>2</w:t>
      </w:r>
      <w:r w:rsidR="00E95601">
        <w:rPr>
          <w:sz w:val="24"/>
          <w:szCs w:val="24"/>
        </w:rPr>
        <w:t xml:space="preserve">%. </w:t>
      </w:r>
      <w:r w:rsidR="00CE42AF">
        <w:rPr>
          <w:sz w:val="24"/>
          <w:szCs w:val="24"/>
        </w:rPr>
        <w:t xml:space="preserve"> </w:t>
      </w:r>
      <w:r w:rsidR="002032BF">
        <w:rPr>
          <w:sz w:val="24"/>
          <w:szCs w:val="24"/>
        </w:rPr>
        <w:t xml:space="preserve">Žáci </w:t>
      </w:r>
      <w:r w:rsidR="00A433A5">
        <w:rPr>
          <w:sz w:val="24"/>
          <w:szCs w:val="24"/>
        </w:rPr>
        <w:t xml:space="preserve">nejvíce oceňovali </w:t>
      </w:r>
      <w:r w:rsidR="007E0AB6">
        <w:rPr>
          <w:sz w:val="24"/>
          <w:szCs w:val="24"/>
        </w:rPr>
        <w:t xml:space="preserve">zajímavý program, </w:t>
      </w:r>
      <w:r w:rsidR="00A433A5">
        <w:rPr>
          <w:sz w:val="24"/>
          <w:szCs w:val="24"/>
        </w:rPr>
        <w:t>možnost poznání nových spolužáků, vybudování vzájemné důvěry, naučili se spolupracovat, vzájemně si naslouchat, p</w:t>
      </w:r>
      <w:r w:rsidR="00564C86">
        <w:rPr>
          <w:sz w:val="24"/>
          <w:szCs w:val="24"/>
        </w:rPr>
        <w:t>omáhat si, společně řešit úkoly, nehodnotit druhé na základě p</w:t>
      </w:r>
      <w:r w:rsidR="00D67688">
        <w:rPr>
          <w:sz w:val="24"/>
          <w:szCs w:val="24"/>
        </w:rPr>
        <w:t>rvního dojmu, kom</w:t>
      </w:r>
      <w:r w:rsidR="007E0AB6">
        <w:rPr>
          <w:sz w:val="24"/>
          <w:szCs w:val="24"/>
        </w:rPr>
        <w:t>unikovat spolu</w:t>
      </w:r>
      <w:r>
        <w:rPr>
          <w:sz w:val="24"/>
          <w:szCs w:val="24"/>
        </w:rPr>
        <w:t>:</w:t>
      </w:r>
    </w:p>
    <w:p w14:paraId="7FC66EFB" w14:textId="77777777" w:rsidR="00F41DAC" w:rsidRDefault="00F41DAC" w:rsidP="00C45D17">
      <w:pPr>
        <w:spacing w:after="0" w:line="240" w:lineRule="auto"/>
        <w:rPr>
          <w:sz w:val="24"/>
          <w:szCs w:val="24"/>
        </w:rPr>
      </w:pPr>
    </w:p>
    <w:p w14:paraId="7A9C85E5" w14:textId="77777777" w:rsidR="009127FB" w:rsidRDefault="009127FB" w:rsidP="00F47C81">
      <w:pPr>
        <w:pStyle w:val="Odstavecseseznamem"/>
        <w:spacing w:after="0" w:line="240" w:lineRule="auto"/>
        <w:ind w:left="0"/>
        <w:rPr>
          <w:b/>
          <w:sz w:val="24"/>
          <w:szCs w:val="24"/>
          <w:u w:val="single"/>
        </w:rPr>
      </w:pPr>
    </w:p>
    <w:p w14:paraId="61C9A5FD" w14:textId="77777777" w:rsidR="00B8691F" w:rsidRDefault="00B8691F" w:rsidP="00F47C81">
      <w:pPr>
        <w:pStyle w:val="Odstavecseseznamem"/>
        <w:spacing w:after="0" w:line="240" w:lineRule="auto"/>
        <w:ind w:left="0"/>
        <w:rPr>
          <w:b/>
          <w:sz w:val="24"/>
          <w:szCs w:val="24"/>
          <w:u w:val="single"/>
        </w:rPr>
      </w:pPr>
    </w:p>
    <w:p w14:paraId="0FF1C83C" w14:textId="77777777" w:rsidR="00B8691F" w:rsidRDefault="00B8691F" w:rsidP="00F47C81">
      <w:pPr>
        <w:pStyle w:val="Odstavecseseznamem"/>
        <w:spacing w:after="0" w:line="240" w:lineRule="auto"/>
        <w:ind w:left="0"/>
        <w:rPr>
          <w:b/>
          <w:sz w:val="24"/>
          <w:szCs w:val="24"/>
          <w:u w:val="single"/>
        </w:rPr>
      </w:pPr>
    </w:p>
    <w:p w14:paraId="499B59CC" w14:textId="77777777" w:rsidR="00F47C81" w:rsidRDefault="00C45D17" w:rsidP="00F47C81">
      <w:pPr>
        <w:pStyle w:val="Odstavecseseznamem"/>
        <w:spacing w:after="0" w:line="240" w:lineRule="auto"/>
        <w:ind w:left="0"/>
        <w:rPr>
          <w:b/>
          <w:sz w:val="24"/>
          <w:szCs w:val="24"/>
          <w:u w:val="single"/>
        </w:rPr>
      </w:pPr>
      <w:r>
        <w:rPr>
          <w:b/>
          <w:sz w:val="24"/>
          <w:szCs w:val="24"/>
          <w:u w:val="single"/>
        </w:rPr>
        <w:t>4</w:t>
      </w:r>
      <w:r w:rsidR="009E59DC" w:rsidRPr="00321494">
        <w:rPr>
          <w:b/>
          <w:sz w:val="24"/>
          <w:szCs w:val="24"/>
          <w:u w:val="single"/>
        </w:rPr>
        <w:t xml:space="preserve">. </w:t>
      </w:r>
      <w:r w:rsidR="003C5638" w:rsidRPr="00321494">
        <w:rPr>
          <w:b/>
          <w:sz w:val="24"/>
          <w:szCs w:val="24"/>
          <w:u w:val="single"/>
        </w:rPr>
        <w:t>Cíl</w:t>
      </w:r>
      <w:r w:rsidR="00F47C81" w:rsidRPr="00321494">
        <w:rPr>
          <w:b/>
          <w:sz w:val="24"/>
          <w:szCs w:val="24"/>
          <w:u w:val="single"/>
        </w:rPr>
        <w:t xml:space="preserve"> programu</w:t>
      </w:r>
      <w:r w:rsidR="00321494" w:rsidRPr="00321494">
        <w:rPr>
          <w:b/>
          <w:sz w:val="24"/>
          <w:szCs w:val="24"/>
          <w:u w:val="single"/>
        </w:rPr>
        <w:t xml:space="preserve"> primární prevence</w:t>
      </w:r>
    </w:p>
    <w:p w14:paraId="67D0C332" w14:textId="77777777" w:rsidR="006613F2" w:rsidRPr="00580537" w:rsidRDefault="006613F2" w:rsidP="008D42D2">
      <w:pPr>
        <w:pStyle w:val="Odstavecseseznamem"/>
        <w:numPr>
          <w:ilvl w:val="0"/>
          <w:numId w:val="18"/>
        </w:numPr>
        <w:spacing w:after="0" w:line="240" w:lineRule="auto"/>
        <w:ind w:hanging="294"/>
        <w:rPr>
          <w:b/>
          <w:sz w:val="24"/>
          <w:szCs w:val="24"/>
          <w:u w:val="single"/>
        </w:rPr>
      </w:pPr>
      <w:r>
        <w:rPr>
          <w:sz w:val="24"/>
          <w:szCs w:val="24"/>
        </w:rPr>
        <w:t>Preventivní strategií škol</w:t>
      </w:r>
      <w:r w:rsidR="002032BF">
        <w:rPr>
          <w:sz w:val="24"/>
          <w:szCs w:val="24"/>
        </w:rPr>
        <w:t>y je posilovat odolnost žáků</w:t>
      </w:r>
      <w:r>
        <w:rPr>
          <w:sz w:val="24"/>
          <w:szCs w:val="24"/>
        </w:rPr>
        <w:t xml:space="preserve"> proti společensky rizikovým jevům, připravit je pro náročné situace v životě</w:t>
      </w:r>
    </w:p>
    <w:p w14:paraId="4EDD3812" w14:textId="77777777" w:rsidR="00F47C81" w:rsidRPr="00DA6413" w:rsidRDefault="00536823" w:rsidP="008D42D2">
      <w:pPr>
        <w:pStyle w:val="Odstavecseseznamem"/>
        <w:numPr>
          <w:ilvl w:val="0"/>
          <w:numId w:val="18"/>
        </w:numPr>
        <w:spacing w:after="0" w:line="240" w:lineRule="auto"/>
        <w:ind w:hanging="294"/>
        <w:rPr>
          <w:sz w:val="24"/>
          <w:szCs w:val="24"/>
        </w:rPr>
      </w:pPr>
      <w:r w:rsidRPr="00DA6413">
        <w:rPr>
          <w:sz w:val="24"/>
          <w:szCs w:val="24"/>
        </w:rPr>
        <w:t>Vy</w:t>
      </w:r>
      <w:r w:rsidR="002032BF" w:rsidRPr="00DA6413">
        <w:rPr>
          <w:sz w:val="24"/>
          <w:szCs w:val="24"/>
        </w:rPr>
        <w:t>chovávat žáky</w:t>
      </w:r>
      <w:r w:rsidR="00FA4934" w:rsidRPr="00DA6413">
        <w:rPr>
          <w:sz w:val="24"/>
          <w:szCs w:val="24"/>
        </w:rPr>
        <w:t xml:space="preserve"> k zdravému životnímu stylu</w:t>
      </w:r>
    </w:p>
    <w:p w14:paraId="17BCDB64" w14:textId="77777777" w:rsidR="00EB3287" w:rsidRDefault="00EB3287" w:rsidP="008D42D2">
      <w:pPr>
        <w:pStyle w:val="Odstavecseseznamem"/>
        <w:numPr>
          <w:ilvl w:val="0"/>
          <w:numId w:val="18"/>
        </w:numPr>
        <w:spacing w:after="0" w:line="240" w:lineRule="auto"/>
        <w:ind w:hanging="294"/>
        <w:rPr>
          <w:sz w:val="24"/>
          <w:szCs w:val="24"/>
        </w:rPr>
      </w:pPr>
      <w:r>
        <w:rPr>
          <w:sz w:val="24"/>
          <w:szCs w:val="24"/>
        </w:rPr>
        <w:t xml:space="preserve">Podporovat sociální dovednosti </w:t>
      </w:r>
      <w:r w:rsidR="002032BF">
        <w:rPr>
          <w:sz w:val="24"/>
          <w:szCs w:val="24"/>
        </w:rPr>
        <w:t>žáků</w:t>
      </w:r>
      <w:r w:rsidR="00926DBD">
        <w:rPr>
          <w:sz w:val="24"/>
          <w:szCs w:val="24"/>
        </w:rPr>
        <w:t>, které mohou uplatnit</w:t>
      </w:r>
      <w:r>
        <w:rPr>
          <w:sz w:val="24"/>
          <w:szCs w:val="24"/>
        </w:rPr>
        <w:t xml:space="preserve"> vůči </w:t>
      </w:r>
      <w:r w:rsidR="00926DBD">
        <w:rPr>
          <w:sz w:val="24"/>
          <w:szCs w:val="24"/>
        </w:rPr>
        <w:t xml:space="preserve">případnému negativnímu </w:t>
      </w:r>
      <w:r>
        <w:rPr>
          <w:sz w:val="24"/>
          <w:szCs w:val="24"/>
        </w:rPr>
        <w:t>tlaku vrstevnické skupiny</w:t>
      </w:r>
    </w:p>
    <w:p w14:paraId="43393E6E" w14:textId="77777777" w:rsidR="00F47C81" w:rsidRPr="00187A44" w:rsidRDefault="002032BF" w:rsidP="00187A44">
      <w:pPr>
        <w:pStyle w:val="Odstavecseseznamem"/>
        <w:numPr>
          <w:ilvl w:val="0"/>
          <w:numId w:val="2"/>
        </w:numPr>
        <w:spacing w:after="0" w:line="240" w:lineRule="auto"/>
        <w:rPr>
          <w:sz w:val="24"/>
          <w:szCs w:val="24"/>
        </w:rPr>
      </w:pPr>
      <w:r>
        <w:rPr>
          <w:sz w:val="24"/>
          <w:szCs w:val="24"/>
        </w:rPr>
        <w:t>Vést žáky</w:t>
      </w:r>
      <w:r w:rsidR="00F47C81">
        <w:rPr>
          <w:sz w:val="24"/>
          <w:szCs w:val="24"/>
        </w:rPr>
        <w:t xml:space="preserve"> k sebevědomí, správnému sebehodnocení, stanovení si reálných cílů </w:t>
      </w:r>
      <w:r w:rsidR="00F47C81" w:rsidRPr="00187A44">
        <w:rPr>
          <w:sz w:val="24"/>
          <w:szCs w:val="24"/>
        </w:rPr>
        <w:t>v životě, k poznání sebe sama, k zvládání stresů, k dovednostem řešit své problémy bez pomoci léků a j</w:t>
      </w:r>
      <w:r w:rsidR="002C35F6" w:rsidRPr="00187A44">
        <w:rPr>
          <w:sz w:val="24"/>
          <w:szCs w:val="24"/>
        </w:rPr>
        <w:t>i</w:t>
      </w:r>
      <w:r w:rsidR="00F47C81" w:rsidRPr="00187A44">
        <w:rPr>
          <w:sz w:val="24"/>
          <w:szCs w:val="24"/>
        </w:rPr>
        <w:t>ných návykových látek (ve spolupráci s rodiči). K tomuto cíli využijeme různých metod aktivního sociálního učení, individuálního přístupu k žákům, konzult</w:t>
      </w:r>
      <w:r w:rsidR="00611A27" w:rsidRPr="00187A44">
        <w:rPr>
          <w:sz w:val="24"/>
          <w:szCs w:val="24"/>
        </w:rPr>
        <w:t>ačních i třídnických hodin, poskytování informací apod.</w:t>
      </w:r>
    </w:p>
    <w:p w14:paraId="061CD729" w14:textId="77777777" w:rsidR="002C35F6" w:rsidRDefault="002C35F6" w:rsidP="008D42D2">
      <w:pPr>
        <w:pStyle w:val="Odstavecseseznamem"/>
        <w:numPr>
          <w:ilvl w:val="0"/>
          <w:numId w:val="10"/>
        </w:numPr>
        <w:spacing w:after="0" w:line="240" w:lineRule="auto"/>
        <w:ind w:left="709" w:hanging="283"/>
        <w:rPr>
          <w:sz w:val="24"/>
          <w:szCs w:val="24"/>
        </w:rPr>
      </w:pPr>
      <w:r>
        <w:rPr>
          <w:sz w:val="24"/>
          <w:szCs w:val="24"/>
        </w:rPr>
        <w:t>Podporovat a rozvíjet komunikační dovednosti</w:t>
      </w:r>
    </w:p>
    <w:p w14:paraId="1B76E12A" w14:textId="77777777" w:rsidR="00F47C81" w:rsidRDefault="00611A27" w:rsidP="008D42D2">
      <w:pPr>
        <w:pStyle w:val="Odstavecseseznamem"/>
        <w:numPr>
          <w:ilvl w:val="0"/>
          <w:numId w:val="3"/>
        </w:numPr>
        <w:spacing w:after="0" w:line="240" w:lineRule="auto"/>
        <w:ind w:left="426" w:firstLine="0"/>
        <w:rPr>
          <w:sz w:val="24"/>
          <w:szCs w:val="24"/>
        </w:rPr>
      </w:pPr>
      <w:r>
        <w:rPr>
          <w:sz w:val="24"/>
          <w:szCs w:val="24"/>
        </w:rPr>
        <w:t>Reag</w:t>
      </w:r>
      <w:r w:rsidR="00225535">
        <w:rPr>
          <w:sz w:val="24"/>
          <w:szCs w:val="24"/>
        </w:rPr>
        <w:t>ovat na aktuální problémy</w:t>
      </w:r>
      <w:r>
        <w:rPr>
          <w:sz w:val="24"/>
          <w:szCs w:val="24"/>
        </w:rPr>
        <w:t xml:space="preserve"> oblasti</w:t>
      </w:r>
      <w:r w:rsidR="00225535">
        <w:rPr>
          <w:sz w:val="24"/>
          <w:szCs w:val="24"/>
        </w:rPr>
        <w:t xml:space="preserve"> primární prevence</w:t>
      </w:r>
      <w:r>
        <w:rPr>
          <w:sz w:val="24"/>
          <w:szCs w:val="24"/>
        </w:rPr>
        <w:t xml:space="preserve"> na půdě školy</w:t>
      </w:r>
    </w:p>
    <w:p w14:paraId="3AA8D49C" w14:textId="77777777" w:rsidR="00611A27" w:rsidRDefault="002032BF" w:rsidP="008D42D2">
      <w:pPr>
        <w:pStyle w:val="Odstavecseseznamem"/>
        <w:numPr>
          <w:ilvl w:val="0"/>
          <w:numId w:val="3"/>
        </w:numPr>
        <w:spacing w:after="0" w:line="240" w:lineRule="auto"/>
        <w:ind w:left="426" w:firstLine="0"/>
        <w:rPr>
          <w:sz w:val="24"/>
          <w:szCs w:val="24"/>
        </w:rPr>
      </w:pPr>
      <w:r>
        <w:rPr>
          <w:sz w:val="24"/>
          <w:szCs w:val="24"/>
        </w:rPr>
        <w:t>Spolupracovat s rodiči žáků</w:t>
      </w:r>
    </w:p>
    <w:p w14:paraId="79F14208" w14:textId="77777777" w:rsidR="00611A27" w:rsidRDefault="00EF4B06" w:rsidP="008D42D2">
      <w:pPr>
        <w:pStyle w:val="Odstavecseseznamem"/>
        <w:numPr>
          <w:ilvl w:val="0"/>
          <w:numId w:val="3"/>
        </w:numPr>
        <w:spacing w:after="0" w:line="240" w:lineRule="auto"/>
        <w:ind w:left="709" w:hanging="283"/>
        <w:rPr>
          <w:sz w:val="24"/>
          <w:szCs w:val="24"/>
        </w:rPr>
      </w:pPr>
      <w:r>
        <w:rPr>
          <w:sz w:val="24"/>
          <w:szCs w:val="24"/>
        </w:rPr>
        <w:t>In</w:t>
      </w:r>
      <w:r w:rsidR="00DA6413">
        <w:rPr>
          <w:sz w:val="24"/>
          <w:szCs w:val="24"/>
        </w:rPr>
        <w:t>formovat žáky</w:t>
      </w:r>
      <w:r>
        <w:rPr>
          <w:sz w:val="24"/>
          <w:szCs w:val="24"/>
        </w:rPr>
        <w:t xml:space="preserve"> především v hodinách </w:t>
      </w:r>
      <w:r w:rsidR="008813C0">
        <w:rPr>
          <w:sz w:val="24"/>
          <w:szCs w:val="24"/>
        </w:rPr>
        <w:t>občanské v</w:t>
      </w:r>
      <w:r>
        <w:rPr>
          <w:sz w:val="24"/>
          <w:szCs w:val="24"/>
        </w:rPr>
        <w:t>ýchovy, základů společenských věd, biologii, chemii</w:t>
      </w:r>
      <w:r w:rsidR="00463D88">
        <w:rPr>
          <w:sz w:val="24"/>
          <w:szCs w:val="24"/>
        </w:rPr>
        <w:t>, tělesné výchově</w:t>
      </w:r>
    </w:p>
    <w:p w14:paraId="377F132F" w14:textId="77777777" w:rsidR="0061691E" w:rsidRDefault="0061691E" w:rsidP="008D42D2">
      <w:pPr>
        <w:pStyle w:val="Odstavecseseznamem"/>
        <w:numPr>
          <w:ilvl w:val="0"/>
          <w:numId w:val="3"/>
        </w:numPr>
        <w:spacing w:after="0" w:line="240" w:lineRule="auto"/>
        <w:ind w:left="709" w:hanging="283"/>
        <w:rPr>
          <w:sz w:val="24"/>
          <w:szCs w:val="24"/>
        </w:rPr>
      </w:pPr>
      <w:r>
        <w:rPr>
          <w:sz w:val="24"/>
          <w:szCs w:val="24"/>
        </w:rPr>
        <w:t xml:space="preserve">Vytvářet podmínky pro </w:t>
      </w:r>
      <w:r w:rsidR="00FF3C22">
        <w:rPr>
          <w:sz w:val="24"/>
          <w:szCs w:val="24"/>
        </w:rPr>
        <w:t>příznivé pracovní klima a zdravý</w:t>
      </w:r>
      <w:r w:rsidR="002032BF">
        <w:rPr>
          <w:sz w:val="24"/>
          <w:szCs w:val="24"/>
        </w:rPr>
        <w:t xml:space="preserve"> pracovní režim žáků</w:t>
      </w:r>
      <w:r>
        <w:rPr>
          <w:sz w:val="24"/>
          <w:szCs w:val="24"/>
        </w:rPr>
        <w:t xml:space="preserve"> a učitelů</w:t>
      </w:r>
    </w:p>
    <w:p w14:paraId="210FC9AB" w14:textId="77777777" w:rsidR="0061691E" w:rsidRDefault="0061691E" w:rsidP="008D42D2">
      <w:pPr>
        <w:pStyle w:val="Odstavecseseznamem"/>
        <w:numPr>
          <w:ilvl w:val="0"/>
          <w:numId w:val="3"/>
        </w:numPr>
        <w:spacing w:after="0" w:line="240" w:lineRule="auto"/>
        <w:ind w:left="709" w:hanging="283"/>
        <w:rPr>
          <w:sz w:val="24"/>
          <w:szCs w:val="24"/>
        </w:rPr>
      </w:pPr>
      <w:r>
        <w:rPr>
          <w:sz w:val="24"/>
          <w:szCs w:val="24"/>
        </w:rPr>
        <w:t>Op</w:t>
      </w:r>
      <w:r w:rsidR="002032BF">
        <w:rPr>
          <w:sz w:val="24"/>
          <w:szCs w:val="24"/>
        </w:rPr>
        <w:t>timalizovat vztahy mezi žáky</w:t>
      </w:r>
      <w:r>
        <w:rPr>
          <w:sz w:val="24"/>
          <w:szCs w:val="24"/>
        </w:rPr>
        <w:t xml:space="preserve"> a učiteli</w:t>
      </w:r>
    </w:p>
    <w:p w14:paraId="75B8658E" w14:textId="77777777" w:rsidR="0061691E" w:rsidRDefault="0061691E" w:rsidP="008D42D2">
      <w:pPr>
        <w:pStyle w:val="Odstavecseseznamem"/>
        <w:numPr>
          <w:ilvl w:val="0"/>
          <w:numId w:val="3"/>
        </w:numPr>
        <w:spacing w:after="0" w:line="240" w:lineRule="auto"/>
        <w:ind w:left="709" w:hanging="283"/>
        <w:rPr>
          <w:sz w:val="24"/>
          <w:szCs w:val="24"/>
        </w:rPr>
      </w:pPr>
      <w:r>
        <w:rPr>
          <w:sz w:val="24"/>
          <w:szCs w:val="24"/>
        </w:rPr>
        <w:t>Pravidelně informovat pedagogy o všech</w:t>
      </w:r>
      <w:r w:rsidR="002032BF">
        <w:rPr>
          <w:sz w:val="24"/>
          <w:szCs w:val="24"/>
        </w:rPr>
        <w:t xml:space="preserve"> problémech, které se u žáků</w:t>
      </w:r>
      <w:r>
        <w:rPr>
          <w:sz w:val="24"/>
          <w:szCs w:val="24"/>
        </w:rPr>
        <w:t xml:space="preserve"> ve škole  vyskytnou</w:t>
      </w:r>
    </w:p>
    <w:p w14:paraId="3E1D00E2" w14:textId="77777777" w:rsidR="0061691E" w:rsidRDefault="00943C15" w:rsidP="008D42D2">
      <w:pPr>
        <w:pStyle w:val="Odstavecseseznamem"/>
        <w:numPr>
          <w:ilvl w:val="0"/>
          <w:numId w:val="3"/>
        </w:numPr>
        <w:spacing w:after="0" w:line="240" w:lineRule="auto"/>
        <w:ind w:left="709" w:hanging="283"/>
        <w:rPr>
          <w:sz w:val="24"/>
          <w:szCs w:val="24"/>
        </w:rPr>
      </w:pPr>
      <w:r>
        <w:rPr>
          <w:sz w:val="24"/>
          <w:szCs w:val="24"/>
        </w:rPr>
        <w:t>Informovat pedagogy o možnostech vzdělávání v oblasti primární prevence</w:t>
      </w:r>
    </w:p>
    <w:p w14:paraId="79B7A129" w14:textId="77777777" w:rsidR="00943C15" w:rsidRDefault="00943C15" w:rsidP="008D42D2">
      <w:pPr>
        <w:pStyle w:val="Odstavecseseznamem"/>
        <w:numPr>
          <w:ilvl w:val="0"/>
          <w:numId w:val="3"/>
        </w:numPr>
        <w:spacing w:after="0" w:line="240" w:lineRule="auto"/>
        <w:ind w:left="709" w:hanging="283"/>
        <w:rPr>
          <w:sz w:val="24"/>
          <w:szCs w:val="24"/>
        </w:rPr>
      </w:pPr>
      <w:r>
        <w:rPr>
          <w:sz w:val="24"/>
          <w:szCs w:val="24"/>
        </w:rPr>
        <w:t>Spolupracovat se všemi institucemi a organizacemi v oblasti prevence</w:t>
      </w:r>
    </w:p>
    <w:p w14:paraId="14AE918A" w14:textId="77777777" w:rsidR="00C45D17" w:rsidRDefault="00C45D17" w:rsidP="00187A44">
      <w:pPr>
        <w:spacing w:after="0" w:line="240" w:lineRule="auto"/>
        <w:ind w:left="426"/>
        <w:rPr>
          <w:sz w:val="24"/>
          <w:szCs w:val="24"/>
        </w:rPr>
      </w:pPr>
    </w:p>
    <w:p w14:paraId="0812277D" w14:textId="77777777" w:rsidR="00187A44" w:rsidRDefault="00187A44" w:rsidP="00187A44">
      <w:pPr>
        <w:spacing w:after="0" w:line="240" w:lineRule="auto"/>
        <w:ind w:left="426"/>
        <w:rPr>
          <w:sz w:val="24"/>
          <w:szCs w:val="24"/>
        </w:rPr>
      </w:pPr>
    </w:p>
    <w:p w14:paraId="3B819D68" w14:textId="77777777" w:rsidR="00187A44" w:rsidRDefault="00187A44" w:rsidP="00187A44">
      <w:pPr>
        <w:spacing w:after="0" w:line="240" w:lineRule="auto"/>
        <w:ind w:left="426"/>
        <w:rPr>
          <w:sz w:val="24"/>
          <w:szCs w:val="24"/>
        </w:rPr>
      </w:pPr>
    </w:p>
    <w:p w14:paraId="7680850E" w14:textId="77777777" w:rsidR="00187A44" w:rsidRDefault="00187A44" w:rsidP="00187A44">
      <w:pPr>
        <w:spacing w:after="0" w:line="240" w:lineRule="auto"/>
        <w:ind w:left="426"/>
        <w:rPr>
          <w:sz w:val="24"/>
          <w:szCs w:val="24"/>
        </w:rPr>
      </w:pPr>
    </w:p>
    <w:p w14:paraId="3B7D67F7" w14:textId="77777777" w:rsidR="00187A44" w:rsidRDefault="00187A44" w:rsidP="00187A44">
      <w:pPr>
        <w:spacing w:after="0" w:line="240" w:lineRule="auto"/>
        <w:ind w:left="426"/>
        <w:rPr>
          <w:sz w:val="24"/>
          <w:szCs w:val="24"/>
        </w:rPr>
      </w:pPr>
    </w:p>
    <w:p w14:paraId="550A4E90" w14:textId="77777777" w:rsidR="00187A44" w:rsidRDefault="00187A44" w:rsidP="00187A44">
      <w:pPr>
        <w:spacing w:after="0" w:line="240" w:lineRule="auto"/>
        <w:ind w:left="426"/>
        <w:rPr>
          <w:sz w:val="24"/>
          <w:szCs w:val="24"/>
        </w:rPr>
      </w:pPr>
    </w:p>
    <w:p w14:paraId="0774D05E" w14:textId="77777777" w:rsidR="00187A44" w:rsidRDefault="00187A44" w:rsidP="00187A44">
      <w:pPr>
        <w:spacing w:after="0" w:line="240" w:lineRule="auto"/>
        <w:ind w:left="426"/>
        <w:rPr>
          <w:sz w:val="24"/>
          <w:szCs w:val="24"/>
        </w:rPr>
      </w:pPr>
    </w:p>
    <w:p w14:paraId="276A68C3" w14:textId="77777777" w:rsidR="00187A44" w:rsidRPr="00187A44" w:rsidRDefault="00187A44" w:rsidP="00187A44">
      <w:pPr>
        <w:spacing w:after="0" w:line="240" w:lineRule="auto"/>
        <w:ind w:left="426"/>
        <w:rPr>
          <w:sz w:val="24"/>
          <w:szCs w:val="24"/>
        </w:rPr>
      </w:pPr>
    </w:p>
    <w:p w14:paraId="3841C6AC" w14:textId="77777777" w:rsidR="00C45D17" w:rsidRDefault="00C45D17" w:rsidP="00C45D17">
      <w:pPr>
        <w:spacing w:after="0" w:line="240" w:lineRule="auto"/>
        <w:rPr>
          <w:sz w:val="24"/>
          <w:szCs w:val="24"/>
        </w:rPr>
      </w:pPr>
    </w:p>
    <w:p w14:paraId="4E6F996A" w14:textId="77777777" w:rsidR="00943C15" w:rsidRDefault="00E3141C" w:rsidP="003C5638">
      <w:pPr>
        <w:spacing w:after="0" w:line="240" w:lineRule="auto"/>
        <w:rPr>
          <w:b/>
          <w:sz w:val="24"/>
          <w:szCs w:val="24"/>
          <w:u w:val="single"/>
        </w:rPr>
      </w:pPr>
      <w:r>
        <w:rPr>
          <w:b/>
          <w:sz w:val="24"/>
          <w:szCs w:val="24"/>
          <w:u w:val="single"/>
        </w:rPr>
        <w:lastRenderedPageBreak/>
        <w:t>5</w:t>
      </w:r>
      <w:r w:rsidR="009E59DC" w:rsidRPr="009E59DC">
        <w:rPr>
          <w:b/>
          <w:sz w:val="24"/>
          <w:szCs w:val="24"/>
          <w:u w:val="single"/>
        </w:rPr>
        <w:t xml:space="preserve">. </w:t>
      </w:r>
      <w:r w:rsidR="00943C15" w:rsidRPr="009E59DC">
        <w:rPr>
          <w:b/>
          <w:sz w:val="24"/>
          <w:szCs w:val="24"/>
          <w:u w:val="single"/>
        </w:rPr>
        <w:t>Koordinace p</w:t>
      </w:r>
      <w:r w:rsidR="00760B8D">
        <w:rPr>
          <w:b/>
          <w:sz w:val="24"/>
          <w:szCs w:val="24"/>
          <w:u w:val="single"/>
        </w:rPr>
        <w:t xml:space="preserve">reventivních aktivit </w:t>
      </w:r>
      <w:r w:rsidR="00B10D74">
        <w:rPr>
          <w:b/>
          <w:sz w:val="24"/>
          <w:szCs w:val="24"/>
          <w:u w:val="single"/>
        </w:rPr>
        <w:t xml:space="preserve"> - školní poradenské pracoviště</w:t>
      </w:r>
    </w:p>
    <w:p w14:paraId="2A5D44B0" w14:textId="77777777" w:rsidR="009E59DC" w:rsidRDefault="00D67688" w:rsidP="003C5638">
      <w:pPr>
        <w:spacing w:after="0" w:line="240" w:lineRule="auto"/>
        <w:rPr>
          <w:sz w:val="24"/>
          <w:szCs w:val="24"/>
        </w:rPr>
      </w:pPr>
      <w:r>
        <w:rPr>
          <w:sz w:val="24"/>
          <w:szCs w:val="24"/>
        </w:rPr>
        <w:t>Za realizaci P</w:t>
      </w:r>
      <w:r w:rsidR="00853AA2">
        <w:rPr>
          <w:sz w:val="24"/>
          <w:szCs w:val="24"/>
        </w:rPr>
        <w:t>reventivního programu a koordinaci preventivních aktivit na škole odpovídá metodička prevence Mgr. Iva Čeloudová.</w:t>
      </w:r>
      <w:r w:rsidR="00A272C3">
        <w:rPr>
          <w:sz w:val="24"/>
          <w:szCs w:val="24"/>
        </w:rPr>
        <w:t xml:space="preserve"> Spol</w:t>
      </w:r>
      <w:r w:rsidR="00FE518A">
        <w:rPr>
          <w:sz w:val="24"/>
          <w:szCs w:val="24"/>
        </w:rPr>
        <w:t>upracuje s vedením šk</w:t>
      </w:r>
      <w:r w:rsidR="007F1062">
        <w:rPr>
          <w:sz w:val="24"/>
          <w:szCs w:val="24"/>
        </w:rPr>
        <w:t xml:space="preserve">oly, výchovnou poradkyní Mgr. </w:t>
      </w:r>
      <w:r w:rsidR="005C7C0C">
        <w:rPr>
          <w:sz w:val="24"/>
          <w:szCs w:val="24"/>
        </w:rPr>
        <w:t>Michaelou Sochovo</w:t>
      </w:r>
      <w:r w:rsidR="002B528C">
        <w:rPr>
          <w:sz w:val="24"/>
          <w:szCs w:val="24"/>
        </w:rPr>
        <w:t>u</w:t>
      </w:r>
      <w:r w:rsidR="007F1062">
        <w:rPr>
          <w:sz w:val="24"/>
          <w:szCs w:val="24"/>
        </w:rPr>
        <w:t xml:space="preserve"> a </w:t>
      </w:r>
      <w:r w:rsidR="00FE518A">
        <w:rPr>
          <w:sz w:val="24"/>
          <w:szCs w:val="24"/>
        </w:rPr>
        <w:t>školní psycho</w:t>
      </w:r>
      <w:r w:rsidR="00CD5B2D">
        <w:rPr>
          <w:sz w:val="24"/>
          <w:szCs w:val="24"/>
        </w:rPr>
        <w:t>ložkou</w:t>
      </w:r>
      <w:r w:rsidR="002B528C">
        <w:rPr>
          <w:sz w:val="24"/>
          <w:szCs w:val="24"/>
        </w:rPr>
        <w:t xml:space="preserve"> Mgr. Michalou Lenderovou</w:t>
      </w:r>
      <w:r w:rsidR="00CD5B2D">
        <w:rPr>
          <w:sz w:val="24"/>
          <w:szCs w:val="24"/>
        </w:rPr>
        <w:t>,</w:t>
      </w:r>
      <w:r w:rsidR="0095297D">
        <w:rPr>
          <w:sz w:val="24"/>
          <w:szCs w:val="24"/>
        </w:rPr>
        <w:t xml:space="preserve"> s třídními učiteli a ostatními kolegy</w:t>
      </w:r>
      <w:r w:rsidR="00A272C3">
        <w:rPr>
          <w:sz w:val="24"/>
          <w:szCs w:val="24"/>
        </w:rPr>
        <w:t>.</w:t>
      </w:r>
      <w:r w:rsidR="008E1671">
        <w:rPr>
          <w:sz w:val="24"/>
          <w:szCs w:val="24"/>
        </w:rPr>
        <w:t xml:space="preserve"> Dohromady tvoříme Školní poradenské pracoviště.</w:t>
      </w:r>
    </w:p>
    <w:p w14:paraId="5720CADC" w14:textId="77777777" w:rsidR="00760B8D" w:rsidRDefault="00760B8D" w:rsidP="003C5638">
      <w:pPr>
        <w:spacing w:after="0" w:line="240" w:lineRule="auto"/>
        <w:rPr>
          <w:b/>
          <w:sz w:val="24"/>
          <w:szCs w:val="24"/>
          <w:u w:val="single"/>
        </w:rPr>
      </w:pPr>
    </w:p>
    <w:p w14:paraId="2013393C" w14:textId="77777777" w:rsidR="00B8691F" w:rsidRDefault="00B8691F" w:rsidP="003C5638">
      <w:pPr>
        <w:spacing w:after="0" w:line="240" w:lineRule="auto"/>
        <w:rPr>
          <w:b/>
          <w:sz w:val="24"/>
          <w:szCs w:val="24"/>
          <w:u w:val="single"/>
        </w:rPr>
      </w:pPr>
    </w:p>
    <w:p w14:paraId="1C876813" w14:textId="77777777" w:rsidR="003C5638" w:rsidRDefault="00E3141C" w:rsidP="003C5638">
      <w:pPr>
        <w:spacing w:after="0" w:line="240" w:lineRule="auto"/>
        <w:rPr>
          <w:b/>
          <w:sz w:val="24"/>
          <w:szCs w:val="24"/>
          <w:u w:val="single"/>
        </w:rPr>
      </w:pPr>
      <w:r>
        <w:rPr>
          <w:b/>
          <w:sz w:val="24"/>
          <w:szCs w:val="24"/>
          <w:u w:val="single"/>
        </w:rPr>
        <w:t>6</w:t>
      </w:r>
      <w:r w:rsidR="009E59DC" w:rsidRPr="009E59DC">
        <w:rPr>
          <w:b/>
          <w:sz w:val="24"/>
          <w:szCs w:val="24"/>
          <w:u w:val="single"/>
        </w:rPr>
        <w:t xml:space="preserve">. </w:t>
      </w:r>
      <w:r w:rsidR="00943C15" w:rsidRPr="009E59DC">
        <w:rPr>
          <w:b/>
          <w:sz w:val="24"/>
          <w:szCs w:val="24"/>
          <w:u w:val="single"/>
        </w:rPr>
        <w:t>Skladba aktivit pro jednotlivé cílové skupiny MMP</w:t>
      </w:r>
    </w:p>
    <w:p w14:paraId="11B05A00" w14:textId="77777777" w:rsidR="00F40FBB" w:rsidRDefault="00F40FBB" w:rsidP="003C5638">
      <w:pPr>
        <w:spacing w:after="0" w:line="240" w:lineRule="auto"/>
        <w:rPr>
          <w:sz w:val="24"/>
          <w:szCs w:val="24"/>
        </w:rPr>
      </w:pPr>
      <w:r>
        <w:rPr>
          <w:b/>
          <w:sz w:val="24"/>
          <w:szCs w:val="24"/>
          <w:u w:val="single"/>
        </w:rPr>
        <w:t>C</w:t>
      </w:r>
      <w:r>
        <w:rPr>
          <w:sz w:val="24"/>
          <w:szCs w:val="24"/>
          <w:u w:val="single"/>
        </w:rPr>
        <w:t>ílové skupiny:</w:t>
      </w:r>
      <w:r w:rsidR="002032BF">
        <w:rPr>
          <w:sz w:val="24"/>
          <w:szCs w:val="24"/>
        </w:rPr>
        <w:t xml:space="preserve"> a) žáci</w:t>
      </w:r>
    </w:p>
    <w:p w14:paraId="35797536" w14:textId="77777777" w:rsidR="00F40FBB" w:rsidRDefault="00F40FBB" w:rsidP="003C5638">
      <w:pPr>
        <w:spacing w:after="0" w:line="240" w:lineRule="auto"/>
        <w:rPr>
          <w:sz w:val="24"/>
          <w:szCs w:val="24"/>
        </w:rPr>
      </w:pPr>
      <w:r>
        <w:rPr>
          <w:sz w:val="24"/>
          <w:szCs w:val="24"/>
        </w:rPr>
        <w:t xml:space="preserve">                            b) rodiče</w:t>
      </w:r>
    </w:p>
    <w:p w14:paraId="0F926FD6" w14:textId="77777777" w:rsidR="00F40FBB" w:rsidRDefault="00F40FBB" w:rsidP="003C5638">
      <w:pPr>
        <w:spacing w:after="0" w:line="240" w:lineRule="auto"/>
        <w:rPr>
          <w:sz w:val="24"/>
          <w:szCs w:val="24"/>
        </w:rPr>
      </w:pPr>
      <w:r>
        <w:rPr>
          <w:sz w:val="24"/>
          <w:szCs w:val="24"/>
        </w:rPr>
        <w:t xml:space="preserve">                            c) pedagogové</w:t>
      </w:r>
    </w:p>
    <w:p w14:paraId="7FD928B3" w14:textId="77777777" w:rsidR="00DB6E11" w:rsidRDefault="00DB6E11" w:rsidP="003C5638">
      <w:pPr>
        <w:spacing w:after="0" w:line="240" w:lineRule="auto"/>
        <w:rPr>
          <w:sz w:val="24"/>
          <w:szCs w:val="24"/>
        </w:rPr>
      </w:pPr>
    </w:p>
    <w:p w14:paraId="48FB5190" w14:textId="77777777" w:rsidR="0003470D" w:rsidRDefault="0003470D" w:rsidP="003C5638">
      <w:pPr>
        <w:spacing w:after="0" w:line="240" w:lineRule="auto"/>
        <w:rPr>
          <w:sz w:val="24"/>
          <w:szCs w:val="24"/>
          <w:u w:val="single"/>
        </w:rPr>
      </w:pPr>
      <w:r>
        <w:rPr>
          <w:sz w:val="24"/>
          <w:szCs w:val="24"/>
        </w:rPr>
        <w:t xml:space="preserve">a) </w:t>
      </w:r>
      <w:r w:rsidR="002248F3">
        <w:rPr>
          <w:sz w:val="24"/>
          <w:szCs w:val="24"/>
          <w:u w:val="single"/>
        </w:rPr>
        <w:t>žáci</w:t>
      </w:r>
      <w:r w:rsidRPr="0003470D">
        <w:rPr>
          <w:sz w:val="24"/>
          <w:szCs w:val="24"/>
          <w:u w:val="single"/>
        </w:rPr>
        <w:t>:</w:t>
      </w:r>
    </w:p>
    <w:p w14:paraId="6C74E8F0" w14:textId="77777777" w:rsidR="006430E2" w:rsidRDefault="0003470D" w:rsidP="003C5638">
      <w:pPr>
        <w:spacing w:after="0" w:line="240" w:lineRule="auto"/>
        <w:rPr>
          <w:sz w:val="24"/>
          <w:szCs w:val="24"/>
        </w:rPr>
      </w:pPr>
      <w:r>
        <w:rPr>
          <w:sz w:val="24"/>
          <w:szCs w:val="24"/>
        </w:rPr>
        <w:t>Analýza současného stavu vychází ze zho</w:t>
      </w:r>
      <w:r w:rsidR="00636AED">
        <w:rPr>
          <w:sz w:val="24"/>
          <w:szCs w:val="24"/>
        </w:rPr>
        <w:t>dnocení preventivního programu</w:t>
      </w:r>
      <w:r w:rsidR="002248F3">
        <w:rPr>
          <w:sz w:val="24"/>
          <w:szCs w:val="24"/>
        </w:rPr>
        <w:t> loňského školního roku</w:t>
      </w:r>
      <w:r w:rsidR="00C45D17">
        <w:rPr>
          <w:sz w:val="24"/>
          <w:szCs w:val="24"/>
        </w:rPr>
        <w:t>,</w:t>
      </w:r>
      <w:r w:rsidR="002248F3">
        <w:rPr>
          <w:sz w:val="24"/>
          <w:szCs w:val="24"/>
        </w:rPr>
        <w:t xml:space="preserve"> </w:t>
      </w:r>
    </w:p>
    <w:p w14:paraId="5C19210B" w14:textId="77777777" w:rsidR="00760B07" w:rsidRDefault="002248F3" w:rsidP="003C5638">
      <w:pPr>
        <w:spacing w:after="0" w:line="240" w:lineRule="auto"/>
        <w:rPr>
          <w:sz w:val="24"/>
          <w:szCs w:val="24"/>
        </w:rPr>
      </w:pPr>
      <w:r>
        <w:rPr>
          <w:sz w:val="24"/>
          <w:szCs w:val="24"/>
        </w:rPr>
        <w:t>z  informací</w:t>
      </w:r>
      <w:r w:rsidR="002032BF">
        <w:rPr>
          <w:sz w:val="24"/>
          <w:szCs w:val="24"/>
        </w:rPr>
        <w:t xml:space="preserve"> o problémech chování žáků</w:t>
      </w:r>
      <w:r w:rsidR="002B00B1">
        <w:rPr>
          <w:sz w:val="24"/>
          <w:szCs w:val="24"/>
        </w:rPr>
        <w:t xml:space="preserve"> z pr</w:t>
      </w:r>
      <w:r w:rsidR="00D72538">
        <w:rPr>
          <w:sz w:val="24"/>
          <w:szCs w:val="24"/>
        </w:rPr>
        <w:t>avidelných školních rad,</w:t>
      </w:r>
      <w:r w:rsidR="00756F82">
        <w:rPr>
          <w:sz w:val="24"/>
          <w:szCs w:val="24"/>
        </w:rPr>
        <w:t xml:space="preserve"> po</w:t>
      </w:r>
      <w:r>
        <w:rPr>
          <w:sz w:val="24"/>
          <w:szCs w:val="24"/>
        </w:rPr>
        <w:t>zorování, rozhovorů</w:t>
      </w:r>
      <w:r w:rsidR="002032BF">
        <w:rPr>
          <w:sz w:val="24"/>
          <w:szCs w:val="24"/>
        </w:rPr>
        <w:t xml:space="preserve"> </w:t>
      </w:r>
      <w:r w:rsidR="00405552">
        <w:rPr>
          <w:sz w:val="24"/>
          <w:szCs w:val="24"/>
        </w:rPr>
        <w:t>a evaluačních dotazníků žáků</w:t>
      </w:r>
      <w:r w:rsidR="00AE27AC">
        <w:rPr>
          <w:sz w:val="24"/>
          <w:szCs w:val="24"/>
        </w:rPr>
        <w:t>, řešení konkrétních pro</w:t>
      </w:r>
      <w:r w:rsidR="00B62B98">
        <w:rPr>
          <w:sz w:val="24"/>
          <w:szCs w:val="24"/>
        </w:rPr>
        <w:t>blémů ve třídě, sociometrického šetření v</w:t>
      </w:r>
      <w:r w:rsidR="006430E2">
        <w:rPr>
          <w:sz w:val="24"/>
          <w:szCs w:val="24"/>
        </w:rPr>
        <w:t> </w:t>
      </w:r>
      <w:r w:rsidR="00B62B98">
        <w:rPr>
          <w:sz w:val="24"/>
          <w:szCs w:val="24"/>
        </w:rPr>
        <w:t>pr</w:t>
      </w:r>
      <w:r w:rsidR="006430E2">
        <w:rPr>
          <w:sz w:val="24"/>
          <w:szCs w:val="24"/>
        </w:rPr>
        <w:t>vních ročnících</w:t>
      </w:r>
      <w:r w:rsidR="00B62B98">
        <w:rPr>
          <w:sz w:val="24"/>
          <w:szCs w:val="24"/>
        </w:rPr>
        <w:t>.</w:t>
      </w:r>
      <w:r w:rsidR="002B528C">
        <w:rPr>
          <w:sz w:val="24"/>
          <w:szCs w:val="24"/>
        </w:rPr>
        <w:t xml:space="preserve"> Nejvíce </w:t>
      </w:r>
      <w:r w:rsidR="00144CC2">
        <w:rPr>
          <w:sz w:val="24"/>
          <w:szCs w:val="24"/>
        </w:rPr>
        <w:t>problémů zaz</w:t>
      </w:r>
      <w:r w:rsidR="002B528C">
        <w:rPr>
          <w:sz w:val="24"/>
          <w:szCs w:val="24"/>
        </w:rPr>
        <w:t>namenala školní psycholožka, která řešila zejmén</w:t>
      </w:r>
      <w:r w:rsidR="006430E2">
        <w:rPr>
          <w:sz w:val="24"/>
          <w:szCs w:val="24"/>
        </w:rPr>
        <w:t>a</w:t>
      </w:r>
      <w:r w:rsidR="002B528C">
        <w:rPr>
          <w:sz w:val="24"/>
          <w:szCs w:val="24"/>
        </w:rPr>
        <w:t xml:space="preserve"> problémy s prokrastinací, úzkostmi, </w:t>
      </w:r>
      <w:r w:rsidR="006430E2">
        <w:rPr>
          <w:sz w:val="24"/>
          <w:szCs w:val="24"/>
        </w:rPr>
        <w:t>se vztahy mezi žáky a žákyněmi</w:t>
      </w:r>
      <w:r w:rsidR="002B528C">
        <w:rPr>
          <w:sz w:val="24"/>
          <w:szCs w:val="24"/>
        </w:rPr>
        <w:t xml:space="preserve"> apod.</w:t>
      </w:r>
    </w:p>
    <w:p w14:paraId="4B158587" w14:textId="77777777" w:rsidR="009127FB" w:rsidRDefault="009127FB" w:rsidP="00C45D17">
      <w:pPr>
        <w:spacing w:after="0" w:line="240" w:lineRule="auto"/>
        <w:rPr>
          <w:sz w:val="24"/>
          <w:szCs w:val="24"/>
          <w:u w:val="single"/>
        </w:rPr>
      </w:pPr>
    </w:p>
    <w:p w14:paraId="13B0606A" w14:textId="77777777" w:rsidR="00B57E43" w:rsidRPr="00C45D17" w:rsidRDefault="00ED0D6D" w:rsidP="00C45D17">
      <w:pPr>
        <w:spacing w:after="0" w:line="240" w:lineRule="auto"/>
        <w:rPr>
          <w:sz w:val="24"/>
          <w:szCs w:val="24"/>
        </w:rPr>
      </w:pPr>
      <w:r>
        <w:rPr>
          <w:sz w:val="24"/>
          <w:szCs w:val="24"/>
          <w:u w:val="single"/>
        </w:rPr>
        <w:t>Preventivní aktivity v průběhu školního roku:</w:t>
      </w:r>
    </w:p>
    <w:p w14:paraId="706F8A36" w14:textId="77777777" w:rsidR="00426C20" w:rsidRDefault="006430E2" w:rsidP="008D42D2">
      <w:pPr>
        <w:pStyle w:val="Odstavecseseznamem"/>
        <w:numPr>
          <w:ilvl w:val="0"/>
          <w:numId w:val="7"/>
        </w:numPr>
        <w:spacing w:after="0" w:line="240" w:lineRule="auto"/>
        <w:rPr>
          <w:sz w:val="24"/>
          <w:szCs w:val="24"/>
        </w:rPr>
      </w:pPr>
      <w:r>
        <w:rPr>
          <w:sz w:val="24"/>
          <w:szCs w:val="24"/>
        </w:rPr>
        <w:t>Adaptační kurz</w:t>
      </w:r>
      <w:r w:rsidR="00FE518A">
        <w:rPr>
          <w:sz w:val="24"/>
          <w:szCs w:val="24"/>
        </w:rPr>
        <w:t xml:space="preserve"> pro </w:t>
      </w:r>
      <w:r w:rsidR="00426C20">
        <w:rPr>
          <w:sz w:val="24"/>
          <w:szCs w:val="24"/>
        </w:rPr>
        <w:t>p</w:t>
      </w:r>
      <w:r>
        <w:rPr>
          <w:sz w:val="24"/>
          <w:szCs w:val="24"/>
        </w:rPr>
        <w:t>rvní ročníky</w:t>
      </w:r>
    </w:p>
    <w:p w14:paraId="0216334E" w14:textId="77777777" w:rsidR="00ED0D6D" w:rsidRDefault="00ED0D6D" w:rsidP="008D42D2">
      <w:pPr>
        <w:pStyle w:val="Odstavecseseznamem"/>
        <w:numPr>
          <w:ilvl w:val="0"/>
          <w:numId w:val="7"/>
        </w:numPr>
        <w:spacing w:after="0" w:line="240" w:lineRule="auto"/>
        <w:rPr>
          <w:sz w:val="24"/>
          <w:szCs w:val="24"/>
        </w:rPr>
      </w:pPr>
      <w:r>
        <w:rPr>
          <w:sz w:val="24"/>
          <w:szCs w:val="24"/>
        </w:rPr>
        <w:t>Sociometrické šetření v</w:t>
      </w:r>
      <w:r w:rsidR="00777F18">
        <w:rPr>
          <w:sz w:val="24"/>
          <w:szCs w:val="24"/>
        </w:rPr>
        <w:t> </w:t>
      </w:r>
      <w:r>
        <w:rPr>
          <w:sz w:val="24"/>
          <w:szCs w:val="24"/>
        </w:rPr>
        <w:t>p</w:t>
      </w:r>
      <w:r w:rsidR="00777F18">
        <w:rPr>
          <w:sz w:val="24"/>
          <w:szCs w:val="24"/>
        </w:rPr>
        <w:t>rvních ročnících</w:t>
      </w:r>
      <w:r>
        <w:rPr>
          <w:sz w:val="24"/>
          <w:szCs w:val="24"/>
        </w:rPr>
        <w:t xml:space="preserve"> – preve</w:t>
      </w:r>
      <w:r w:rsidR="00CD5B2D">
        <w:rPr>
          <w:sz w:val="24"/>
          <w:szCs w:val="24"/>
        </w:rPr>
        <w:t>nce šikany (Čeloudová, psycholožka</w:t>
      </w:r>
      <w:r>
        <w:rPr>
          <w:sz w:val="24"/>
          <w:szCs w:val="24"/>
        </w:rPr>
        <w:t>)</w:t>
      </w:r>
    </w:p>
    <w:p w14:paraId="28BAEA37" w14:textId="77777777" w:rsidR="00785116" w:rsidRPr="00926DBD" w:rsidRDefault="00B62B98" w:rsidP="008D42D2">
      <w:pPr>
        <w:pStyle w:val="Odstavecseseznamem"/>
        <w:numPr>
          <w:ilvl w:val="0"/>
          <w:numId w:val="7"/>
        </w:numPr>
        <w:spacing w:after="0" w:line="240" w:lineRule="auto"/>
        <w:rPr>
          <w:sz w:val="24"/>
          <w:szCs w:val="24"/>
        </w:rPr>
      </w:pPr>
      <w:r>
        <w:rPr>
          <w:sz w:val="24"/>
          <w:szCs w:val="24"/>
        </w:rPr>
        <w:t>D</w:t>
      </w:r>
      <w:r w:rsidR="00785116">
        <w:rPr>
          <w:sz w:val="24"/>
          <w:szCs w:val="24"/>
        </w:rPr>
        <w:t>alší preventivní aktiv</w:t>
      </w:r>
      <w:r w:rsidR="002032BF">
        <w:rPr>
          <w:sz w:val="24"/>
          <w:szCs w:val="24"/>
        </w:rPr>
        <w:t xml:space="preserve">ity navazující na </w:t>
      </w:r>
      <w:r w:rsidR="00777F18">
        <w:rPr>
          <w:sz w:val="24"/>
          <w:szCs w:val="24"/>
        </w:rPr>
        <w:t>kurz</w:t>
      </w:r>
      <w:r w:rsidR="00785116">
        <w:rPr>
          <w:sz w:val="24"/>
          <w:szCs w:val="24"/>
        </w:rPr>
        <w:t>: v oblasti výchova ke</w:t>
      </w:r>
      <w:r w:rsidR="00D67688">
        <w:rPr>
          <w:sz w:val="24"/>
          <w:szCs w:val="24"/>
        </w:rPr>
        <w:t xml:space="preserve"> zdraví</w:t>
      </w:r>
      <w:r w:rsidR="00785116">
        <w:rPr>
          <w:sz w:val="24"/>
          <w:szCs w:val="24"/>
        </w:rPr>
        <w:t xml:space="preserve">, interaktivní besedu </w:t>
      </w:r>
      <w:r w:rsidR="00381B96">
        <w:rPr>
          <w:sz w:val="24"/>
          <w:szCs w:val="24"/>
        </w:rPr>
        <w:t xml:space="preserve"> </w:t>
      </w:r>
      <w:r w:rsidR="00785116">
        <w:rPr>
          <w:sz w:val="24"/>
          <w:szCs w:val="24"/>
        </w:rPr>
        <w:t>zaměře</w:t>
      </w:r>
      <w:r>
        <w:rPr>
          <w:sz w:val="24"/>
          <w:szCs w:val="24"/>
        </w:rPr>
        <w:t>nou na p</w:t>
      </w:r>
      <w:r w:rsidR="00ED0D6D">
        <w:rPr>
          <w:sz w:val="24"/>
          <w:szCs w:val="24"/>
        </w:rPr>
        <w:t>revenci AIDS,</w:t>
      </w:r>
      <w:r w:rsidR="00381B96">
        <w:rPr>
          <w:sz w:val="24"/>
          <w:szCs w:val="24"/>
        </w:rPr>
        <w:t xml:space="preserve"> alkoholismu</w:t>
      </w:r>
      <w:r w:rsidR="00ED0D6D">
        <w:rPr>
          <w:sz w:val="24"/>
          <w:szCs w:val="24"/>
        </w:rPr>
        <w:t>, kouření</w:t>
      </w:r>
      <w:r w:rsidR="002B528C">
        <w:rPr>
          <w:sz w:val="24"/>
          <w:szCs w:val="24"/>
        </w:rPr>
        <w:t>, duševní zdraví</w:t>
      </w:r>
      <w:r w:rsidR="00D67688">
        <w:rPr>
          <w:sz w:val="24"/>
          <w:szCs w:val="24"/>
        </w:rPr>
        <w:t xml:space="preserve"> </w:t>
      </w:r>
    </w:p>
    <w:p w14:paraId="25B80046" w14:textId="77777777" w:rsidR="00B27792" w:rsidRPr="00FE518A" w:rsidRDefault="00D24EC2" w:rsidP="008D42D2">
      <w:pPr>
        <w:pStyle w:val="Odstavecseseznamem"/>
        <w:numPr>
          <w:ilvl w:val="0"/>
          <w:numId w:val="7"/>
        </w:numPr>
        <w:spacing w:after="0" w:line="240" w:lineRule="auto"/>
        <w:rPr>
          <w:sz w:val="24"/>
          <w:szCs w:val="24"/>
        </w:rPr>
      </w:pPr>
      <w:r>
        <w:rPr>
          <w:sz w:val="24"/>
          <w:szCs w:val="24"/>
        </w:rPr>
        <w:t>Získat grant</w:t>
      </w:r>
      <w:r w:rsidR="00785116">
        <w:rPr>
          <w:sz w:val="24"/>
          <w:szCs w:val="24"/>
        </w:rPr>
        <w:t xml:space="preserve"> </w:t>
      </w:r>
      <w:r w:rsidR="009E0E13">
        <w:rPr>
          <w:sz w:val="24"/>
          <w:szCs w:val="24"/>
        </w:rPr>
        <w:t xml:space="preserve">z Královéhradeckého kraje </w:t>
      </w:r>
      <w:r w:rsidR="00785116">
        <w:rPr>
          <w:sz w:val="24"/>
          <w:szCs w:val="24"/>
        </w:rPr>
        <w:t xml:space="preserve">na </w:t>
      </w:r>
      <w:r w:rsidR="00777F18">
        <w:rPr>
          <w:sz w:val="24"/>
          <w:szCs w:val="24"/>
        </w:rPr>
        <w:t>adaptační kurz</w:t>
      </w:r>
      <w:r w:rsidR="00B27792">
        <w:rPr>
          <w:sz w:val="24"/>
          <w:szCs w:val="24"/>
        </w:rPr>
        <w:t xml:space="preserve"> budoucích</w:t>
      </w:r>
      <w:r w:rsidR="00B57E43">
        <w:rPr>
          <w:sz w:val="24"/>
          <w:szCs w:val="24"/>
        </w:rPr>
        <w:t xml:space="preserve"> </w:t>
      </w:r>
      <w:r w:rsidR="00777F18">
        <w:rPr>
          <w:sz w:val="24"/>
          <w:szCs w:val="24"/>
        </w:rPr>
        <w:t>prvních ročníků</w:t>
      </w:r>
      <w:r w:rsidR="003F4215">
        <w:rPr>
          <w:sz w:val="24"/>
          <w:szCs w:val="24"/>
        </w:rPr>
        <w:t xml:space="preserve"> </w:t>
      </w:r>
      <w:r w:rsidR="00785116">
        <w:rPr>
          <w:sz w:val="24"/>
          <w:szCs w:val="24"/>
        </w:rPr>
        <w:t xml:space="preserve">a navazující preventivní aktivity </w:t>
      </w:r>
    </w:p>
    <w:p w14:paraId="1EEF4211" w14:textId="77777777" w:rsidR="009127FB" w:rsidRPr="00D72538" w:rsidRDefault="008F1267" w:rsidP="008D42D2">
      <w:pPr>
        <w:pStyle w:val="Odstavecseseznamem"/>
        <w:numPr>
          <w:ilvl w:val="0"/>
          <w:numId w:val="7"/>
        </w:numPr>
        <w:spacing w:after="0" w:line="240" w:lineRule="auto"/>
        <w:rPr>
          <w:sz w:val="24"/>
          <w:szCs w:val="24"/>
        </w:rPr>
      </w:pPr>
      <w:r>
        <w:rPr>
          <w:sz w:val="24"/>
          <w:szCs w:val="24"/>
        </w:rPr>
        <w:t>Spolupráce P</w:t>
      </w:r>
      <w:r w:rsidR="009127FB">
        <w:rPr>
          <w:sz w:val="24"/>
          <w:szCs w:val="24"/>
        </w:rPr>
        <w:t>olicií</w:t>
      </w:r>
      <w:r>
        <w:rPr>
          <w:sz w:val="24"/>
          <w:szCs w:val="24"/>
        </w:rPr>
        <w:t xml:space="preserve"> ČR</w:t>
      </w:r>
      <w:r w:rsidR="009127FB">
        <w:rPr>
          <w:sz w:val="24"/>
          <w:szCs w:val="24"/>
        </w:rPr>
        <w:t xml:space="preserve">  – preventivní besedy</w:t>
      </w:r>
      <w:r w:rsidR="00777F18">
        <w:rPr>
          <w:sz w:val="24"/>
          <w:szCs w:val="24"/>
        </w:rPr>
        <w:t>: šikana a kyberšikana, trestní odpovědnost dětí a mladistvých</w:t>
      </w:r>
    </w:p>
    <w:p w14:paraId="5BC64856" w14:textId="77777777" w:rsidR="003F3B4D" w:rsidRDefault="003F3B4D" w:rsidP="008D42D2">
      <w:pPr>
        <w:pStyle w:val="Odstavecseseznamem"/>
        <w:numPr>
          <w:ilvl w:val="0"/>
          <w:numId w:val="6"/>
        </w:numPr>
        <w:spacing w:after="0" w:line="240" w:lineRule="auto"/>
        <w:rPr>
          <w:sz w:val="24"/>
          <w:szCs w:val="24"/>
        </w:rPr>
      </w:pPr>
      <w:r>
        <w:rPr>
          <w:sz w:val="24"/>
          <w:szCs w:val="24"/>
        </w:rPr>
        <w:t>Pokr</w:t>
      </w:r>
      <w:r w:rsidR="002032BF">
        <w:rPr>
          <w:sz w:val="24"/>
          <w:szCs w:val="24"/>
        </w:rPr>
        <w:t>ačovat v informovanosti žáků</w:t>
      </w:r>
      <w:r>
        <w:rPr>
          <w:sz w:val="24"/>
          <w:szCs w:val="24"/>
        </w:rPr>
        <w:t xml:space="preserve"> v rámci vyučovacích předmětů (základy společenských věd, občanská výchova, biologie, chemie</w:t>
      </w:r>
      <w:r w:rsidR="00636AED">
        <w:rPr>
          <w:sz w:val="24"/>
          <w:szCs w:val="24"/>
        </w:rPr>
        <w:t>, tělesná výchova</w:t>
      </w:r>
      <w:r>
        <w:rPr>
          <w:sz w:val="24"/>
          <w:szCs w:val="24"/>
        </w:rPr>
        <w:t>)</w:t>
      </w:r>
    </w:p>
    <w:p w14:paraId="60D1F3FE" w14:textId="77777777" w:rsidR="003F3B4D" w:rsidRDefault="003F3B4D" w:rsidP="008D42D2">
      <w:pPr>
        <w:pStyle w:val="Odstavecseseznamem"/>
        <w:numPr>
          <w:ilvl w:val="0"/>
          <w:numId w:val="6"/>
        </w:numPr>
        <w:spacing w:after="0" w:line="240" w:lineRule="auto"/>
        <w:rPr>
          <w:sz w:val="24"/>
          <w:szCs w:val="24"/>
        </w:rPr>
      </w:pPr>
      <w:r>
        <w:rPr>
          <w:sz w:val="24"/>
          <w:szCs w:val="24"/>
        </w:rPr>
        <w:t>Doplňovat nástěnku aktu</w:t>
      </w:r>
      <w:r w:rsidR="00D24EC2">
        <w:rPr>
          <w:sz w:val="24"/>
          <w:szCs w:val="24"/>
        </w:rPr>
        <w:t xml:space="preserve">álními informacemi </w:t>
      </w:r>
    </w:p>
    <w:p w14:paraId="718A2E90" w14:textId="77777777" w:rsidR="009627D7" w:rsidRPr="00E22FDC" w:rsidRDefault="002032BF" w:rsidP="008D42D2">
      <w:pPr>
        <w:pStyle w:val="Odstavecseseznamem"/>
        <w:numPr>
          <w:ilvl w:val="0"/>
          <w:numId w:val="6"/>
        </w:numPr>
        <w:spacing w:after="0" w:line="240" w:lineRule="auto"/>
        <w:rPr>
          <w:sz w:val="24"/>
          <w:szCs w:val="24"/>
        </w:rPr>
      </w:pPr>
      <w:r>
        <w:rPr>
          <w:sz w:val="24"/>
          <w:szCs w:val="24"/>
        </w:rPr>
        <w:t>Využít pobytu žáků</w:t>
      </w:r>
      <w:r w:rsidR="00B57E43" w:rsidRPr="00B57E43">
        <w:rPr>
          <w:sz w:val="24"/>
          <w:szCs w:val="24"/>
        </w:rPr>
        <w:t xml:space="preserve"> mimo školní prostory </w:t>
      </w:r>
      <w:r w:rsidR="00B57E43">
        <w:rPr>
          <w:sz w:val="24"/>
          <w:szCs w:val="24"/>
        </w:rPr>
        <w:t xml:space="preserve">(lyžařské kurzy, sportovně turistické kurzy, exkurze) </w:t>
      </w:r>
      <w:r w:rsidR="00B57E43" w:rsidRPr="00B57E43">
        <w:rPr>
          <w:sz w:val="24"/>
          <w:szCs w:val="24"/>
        </w:rPr>
        <w:t>k</w:t>
      </w:r>
      <w:r w:rsidR="003E461C">
        <w:rPr>
          <w:sz w:val="24"/>
          <w:szCs w:val="24"/>
        </w:rPr>
        <w:t> posilování vztahů mezi studenty a zkvalitnění komunikace</w:t>
      </w:r>
      <w:r w:rsidR="00B57E43" w:rsidRPr="00B57E43">
        <w:rPr>
          <w:sz w:val="24"/>
          <w:szCs w:val="24"/>
        </w:rPr>
        <w:t xml:space="preserve"> </w:t>
      </w:r>
      <w:r w:rsidR="00B57E43">
        <w:rPr>
          <w:sz w:val="24"/>
          <w:szCs w:val="24"/>
        </w:rPr>
        <w:t>(prevence šikany)</w:t>
      </w:r>
      <w:r w:rsidR="00E22FDC">
        <w:rPr>
          <w:sz w:val="24"/>
          <w:szCs w:val="24"/>
        </w:rPr>
        <w:t>, pod</w:t>
      </w:r>
      <w:r w:rsidR="004606A2">
        <w:rPr>
          <w:sz w:val="24"/>
          <w:szCs w:val="24"/>
        </w:rPr>
        <w:t>p</w:t>
      </w:r>
      <w:r w:rsidR="00E22FDC">
        <w:rPr>
          <w:sz w:val="24"/>
          <w:szCs w:val="24"/>
        </w:rPr>
        <w:t>orovat zdravý životní styl</w:t>
      </w:r>
      <w:r w:rsidR="00615D10" w:rsidRPr="00E22FDC">
        <w:rPr>
          <w:sz w:val="24"/>
          <w:szCs w:val="24"/>
        </w:rPr>
        <w:t xml:space="preserve"> </w:t>
      </w:r>
    </w:p>
    <w:p w14:paraId="5D293B9A" w14:textId="77777777" w:rsidR="006814D6" w:rsidRDefault="006814D6" w:rsidP="008D42D2">
      <w:pPr>
        <w:pStyle w:val="Odstavecseseznamem"/>
        <w:numPr>
          <w:ilvl w:val="0"/>
          <w:numId w:val="6"/>
        </w:numPr>
        <w:spacing w:after="0" w:line="240" w:lineRule="auto"/>
        <w:rPr>
          <w:sz w:val="24"/>
          <w:szCs w:val="24"/>
        </w:rPr>
      </w:pPr>
      <w:r>
        <w:rPr>
          <w:sz w:val="24"/>
          <w:szCs w:val="24"/>
        </w:rPr>
        <w:t>Začlenit akreditované preventivní programy různých neziskových či státních organizací zabýv</w:t>
      </w:r>
      <w:r w:rsidR="00D24EC2">
        <w:rPr>
          <w:sz w:val="24"/>
          <w:szCs w:val="24"/>
        </w:rPr>
        <w:t>ajících se primární prevencí</w:t>
      </w:r>
      <w:r>
        <w:rPr>
          <w:sz w:val="24"/>
          <w:szCs w:val="24"/>
        </w:rPr>
        <w:t xml:space="preserve"> do MPP (pečlivě zvážit výběr)</w:t>
      </w:r>
    </w:p>
    <w:p w14:paraId="11E0755D" w14:textId="77777777" w:rsidR="00216747" w:rsidRDefault="00615D10" w:rsidP="008D42D2">
      <w:pPr>
        <w:pStyle w:val="Odstavecseseznamem"/>
        <w:numPr>
          <w:ilvl w:val="0"/>
          <w:numId w:val="6"/>
        </w:numPr>
        <w:spacing w:after="0" w:line="240" w:lineRule="auto"/>
        <w:rPr>
          <w:sz w:val="24"/>
          <w:szCs w:val="24"/>
        </w:rPr>
      </w:pPr>
      <w:r>
        <w:rPr>
          <w:sz w:val="24"/>
          <w:szCs w:val="24"/>
        </w:rPr>
        <w:t>Podporovat zájmové</w:t>
      </w:r>
      <w:r w:rsidR="00216747">
        <w:rPr>
          <w:sz w:val="24"/>
          <w:szCs w:val="24"/>
        </w:rPr>
        <w:t xml:space="preserve"> aktivit</w:t>
      </w:r>
      <w:r>
        <w:rPr>
          <w:sz w:val="24"/>
          <w:szCs w:val="24"/>
        </w:rPr>
        <w:t>y</w:t>
      </w:r>
      <w:r w:rsidR="002032BF">
        <w:rPr>
          <w:sz w:val="24"/>
          <w:szCs w:val="24"/>
        </w:rPr>
        <w:t xml:space="preserve"> žáků</w:t>
      </w:r>
    </w:p>
    <w:p w14:paraId="6B033245" w14:textId="77777777" w:rsidR="00FF3C22" w:rsidRPr="00756F82" w:rsidRDefault="00FF3C22" w:rsidP="008D42D2">
      <w:pPr>
        <w:pStyle w:val="Odstavecseseznamem"/>
        <w:numPr>
          <w:ilvl w:val="0"/>
          <w:numId w:val="6"/>
        </w:numPr>
        <w:spacing w:after="0" w:line="240" w:lineRule="auto"/>
        <w:rPr>
          <w:sz w:val="24"/>
          <w:szCs w:val="24"/>
        </w:rPr>
      </w:pPr>
      <w:r>
        <w:rPr>
          <w:sz w:val="24"/>
          <w:szCs w:val="24"/>
        </w:rPr>
        <w:t>Uplatňovat osobní příklad učitelů – téměř všichni jsou nekuřáci</w:t>
      </w:r>
    </w:p>
    <w:p w14:paraId="74AC77D3" w14:textId="77777777" w:rsidR="00FA4087" w:rsidRPr="00E517B6" w:rsidRDefault="00381B96" w:rsidP="008D42D2">
      <w:pPr>
        <w:pStyle w:val="Odstavecseseznamem"/>
        <w:numPr>
          <w:ilvl w:val="0"/>
          <w:numId w:val="6"/>
        </w:numPr>
        <w:spacing w:after="0" w:line="240" w:lineRule="auto"/>
        <w:rPr>
          <w:sz w:val="24"/>
          <w:szCs w:val="24"/>
        </w:rPr>
      </w:pPr>
      <w:r>
        <w:rPr>
          <w:sz w:val="24"/>
          <w:szCs w:val="24"/>
          <w:u w:val="single"/>
        </w:rPr>
        <w:t>Další</w:t>
      </w:r>
      <w:r w:rsidR="00EB178A">
        <w:rPr>
          <w:sz w:val="24"/>
          <w:szCs w:val="24"/>
          <w:u w:val="single"/>
        </w:rPr>
        <w:t xml:space="preserve"> </w:t>
      </w:r>
      <w:r w:rsidR="00823D43" w:rsidRPr="00074117">
        <w:rPr>
          <w:sz w:val="24"/>
          <w:szCs w:val="24"/>
          <w:u w:val="single"/>
        </w:rPr>
        <w:t>aktivity</w:t>
      </w:r>
      <w:r w:rsidR="00EB178A">
        <w:rPr>
          <w:sz w:val="24"/>
          <w:szCs w:val="24"/>
        </w:rPr>
        <w:t xml:space="preserve">: </w:t>
      </w:r>
    </w:p>
    <w:p w14:paraId="177DD61C" w14:textId="77777777" w:rsidR="00823D43" w:rsidRDefault="00823D43" w:rsidP="008D42D2">
      <w:pPr>
        <w:pStyle w:val="Odstavecseseznamem"/>
        <w:numPr>
          <w:ilvl w:val="0"/>
          <w:numId w:val="19"/>
        </w:numPr>
        <w:spacing w:after="0" w:line="240" w:lineRule="auto"/>
        <w:ind w:firstLine="273"/>
        <w:rPr>
          <w:sz w:val="24"/>
          <w:szCs w:val="24"/>
        </w:rPr>
      </w:pPr>
      <w:r>
        <w:rPr>
          <w:sz w:val="24"/>
          <w:szCs w:val="24"/>
        </w:rPr>
        <w:t>francouzské divadlo</w:t>
      </w:r>
      <w:r w:rsidR="00CD5B2D">
        <w:rPr>
          <w:sz w:val="24"/>
          <w:szCs w:val="24"/>
        </w:rPr>
        <w:t xml:space="preserve"> </w:t>
      </w:r>
    </w:p>
    <w:p w14:paraId="518BBEC5" w14:textId="77777777" w:rsidR="00AD6C14" w:rsidRPr="00E517B6" w:rsidRDefault="00823D43" w:rsidP="008D42D2">
      <w:pPr>
        <w:pStyle w:val="Odstavecseseznamem"/>
        <w:numPr>
          <w:ilvl w:val="0"/>
          <w:numId w:val="19"/>
        </w:numPr>
        <w:spacing w:after="0" w:line="240" w:lineRule="auto"/>
        <w:ind w:left="1418" w:hanging="425"/>
        <w:rPr>
          <w:sz w:val="24"/>
          <w:szCs w:val="24"/>
        </w:rPr>
      </w:pPr>
      <w:r>
        <w:rPr>
          <w:sz w:val="24"/>
          <w:szCs w:val="24"/>
        </w:rPr>
        <w:t xml:space="preserve">pěvecký sbor Gybon </w:t>
      </w:r>
      <w:r w:rsidR="00484C4A">
        <w:rPr>
          <w:sz w:val="24"/>
          <w:szCs w:val="24"/>
        </w:rPr>
        <w:t>(Schejbal)</w:t>
      </w:r>
      <w:r>
        <w:rPr>
          <w:sz w:val="24"/>
          <w:szCs w:val="24"/>
        </w:rPr>
        <w:t xml:space="preserve">  </w:t>
      </w:r>
      <w:r w:rsidRPr="006F7EAB">
        <w:rPr>
          <w:sz w:val="24"/>
          <w:szCs w:val="24"/>
        </w:rPr>
        <w:t xml:space="preserve">   </w:t>
      </w:r>
    </w:p>
    <w:p w14:paraId="79227A28" w14:textId="77777777" w:rsidR="00381B96" w:rsidRPr="00FE518A" w:rsidRDefault="0004033F" w:rsidP="008D42D2">
      <w:pPr>
        <w:pStyle w:val="Odstavecseseznamem"/>
        <w:numPr>
          <w:ilvl w:val="0"/>
          <w:numId w:val="19"/>
        </w:numPr>
        <w:spacing w:after="0" w:line="240" w:lineRule="auto"/>
        <w:ind w:firstLine="273"/>
        <w:rPr>
          <w:sz w:val="24"/>
          <w:szCs w:val="24"/>
        </w:rPr>
      </w:pPr>
      <w:r>
        <w:rPr>
          <w:sz w:val="24"/>
          <w:szCs w:val="24"/>
        </w:rPr>
        <w:t xml:space="preserve">beseda </w:t>
      </w:r>
      <w:r w:rsidR="00636AED">
        <w:rPr>
          <w:sz w:val="24"/>
          <w:szCs w:val="24"/>
        </w:rPr>
        <w:t xml:space="preserve">na téma </w:t>
      </w:r>
      <w:r>
        <w:rPr>
          <w:sz w:val="24"/>
          <w:szCs w:val="24"/>
        </w:rPr>
        <w:t>AIDS</w:t>
      </w:r>
      <w:r w:rsidR="00ED0D6D">
        <w:rPr>
          <w:sz w:val="24"/>
          <w:szCs w:val="24"/>
        </w:rPr>
        <w:t>, Normální je nekouřit</w:t>
      </w:r>
      <w:r w:rsidR="004836CD">
        <w:rPr>
          <w:sz w:val="24"/>
          <w:szCs w:val="24"/>
        </w:rPr>
        <w:t xml:space="preserve"> </w:t>
      </w:r>
      <w:r w:rsidR="00381B96">
        <w:rPr>
          <w:sz w:val="24"/>
          <w:szCs w:val="24"/>
        </w:rPr>
        <w:t>(Čeloudová)</w:t>
      </w:r>
    </w:p>
    <w:p w14:paraId="3AB554A1" w14:textId="77777777" w:rsidR="00E517B6" w:rsidRDefault="0004033F" w:rsidP="008D42D2">
      <w:pPr>
        <w:pStyle w:val="Odstavecseseznamem"/>
        <w:numPr>
          <w:ilvl w:val="0"/>
          <w:numId w:val="19"/>
        </w:numPr>
        <w:spacing w:after="0" w:line="240" w:lineRule="auto"/>
        <w:ind w:left="1418" w:hanging="425"/>
        <w:rPr>
          <w:sz w:val="24"/>
          <w:szCs w:val="24"/>
        </w:rPr>
      </w:pPr>
      <w:r>
        <w:rPr>
          <w:sz w:val="24"/>
          <w:szCs w:val="24"/>
        </w:rPr>
        <w:t xml:space="preserve">přednáška/beseda </w:t>
      </w:r>
      <w:r w:rsidR="00615D10">
        <w:rPr>
          <w:sz w:val="24"/>
          <w:szCs w:val="24"/>
        </w:rPr>
        <w:t>na téma závislosti</w:t>
      </w:r>
      <w:r>
        <w:rPr>
          <w:sz w:val="24"/>
          <w:szCs w:val="24"/>
        </w:rPr>
        <w:t xml:space="preserve"> – </w:t>
      </w:r>
      <w:r w:rsidR="00381B96">
        <w:rPr>
          <w:sz w:val="24"/>
          <w:szCs w:val="24"/>
        </w:rPr>
        <w:t xml:space="preserve"> </w:t>
      </w:r>
      <w:r w:rsidR="00484C4A" w:rsidRPr="00615D10">
        <w:rPr>
          <w:sz w:val="24"/>
          <w:szCs w:val="24"/>
        </w:rPr>
        <w:t xml:space="preserve"> </w:t>
      </w:r>
      <w:r w:rsidR="00381B96">
        <w:rPr>
          <w:sz w:val="24"/>
          <w:szCs w:val="24"/>
        </w:rPr>
        <w:t>(</w:t>
      </w:r>
      <w:r w:rsidR="00484C4A" w:rsidRPr="00615D10">
        <w:rPr>
          <w:sz w:val="24"/>
          <w:szCs w:val="24"/>
        </w:rPr>
        <w:t>Čeloudová)</w:t>
      </w:r>
      <w:r w:rsidRPr="00660DCE">
        <w:rPr>
          <w:sz w:val="24"/>
          <w:szCs w:val="24"/>
        </w:rPr>
        <w:t xml:space="preserve">   </w:t>
      </w:r>
    </w:p>
    <w:p w14:paraId="597C8751" w14:textId="77777777" w:rsidR="00EB178A" w:rsidRPr="00660DCE" w:rsidRDefault="00E517B6" w:rsidP="008D42D2">
      <w:pPr>
        <w:pStyle w:val="Odstavecseseznamem"/>
        <w:numPr>
          <w:ilvl w:val="0"/>
          <w:numId w:val="19"/>
        </w:numPr>
        <w:spacing w:after="0" w:line="240" w:lineRule="auto"/>
        <w:ind w:left="1418" w:hanging="425"/>
        <w:rPr>
          <w:sz w:val="24"/>
          <w:szCs w:val="24"/>
        </w:rPr>
      </w:pPr>
      <w:r>
        <w:rPr>
          <w:sz w:val="24"/>
          <w:szCs w:val="24"/>
        </w:rPr>
        <w:t>beseda/přednáška na téma duševní zdraví</w:t>
      </w:r>
      <w:r w:rsidR="0004033F" w:rsidRPr="00660DCE">
        <w:rPr>
          <w:sz w:val="24"/>
          <w:szCs w:val="24"/>
        </w:rPr>
        <w:t xml:space="preserve"> </w:t>
      </w:r>
    </w:p>
    <w:p w14:paraId="19601EAC" w14:textId="77777777" w:rsidR="00BB5BC9" w:rsidRPr="00777F18" w:rsidRDefault="00484C4A" w:rsidP="00777F18">
      <w:pPr>
        <w:pStyle w:val="Odstavecseseznamem"/>
        <w:numPr>
          <w:ilvl w:val="0"/>
          <w:numId w:val="20"/>
        </w:numPr>
        <w:spacing w:after="0" w:line="240" w:lineRule="auto"/>
        <w:ind w:left="1418" w:hanging="425"/>
        <w:rPr>
          <w:sz w:val="24"/>
          <w:szCs w:val="24"/>
        </w:rPr>
      </w:pPr>
      <w:r w:rsidRPr="00EB178A">
        <w:rPr>
          <w:sz w:val="24"/>
          <w:szCs w:val="24"/>
        </w:rPr>
        <w:t xml:space="preserve">exkurze: </w:t>
      </w:r>
      <w:r w:rsidR="004836CD">
        <w:rPr>
          <w:sz w:val="24"/>
          <w:szCs w:val="24"/>
        </w:rPr>
        <w:t>soudní jednání, věznice</w:t>
      </w:r>
      <w:r w:rsidR="00C66704">
        <w:rPr>
          <w:sz w:val="24"/>
          <w:szCs w:val="24"/>
        </w:rPr>
        <w:t xml:space="preserve"> </w:t>
      </w:r>
      <w:r w:rsidR="00DF6902">
        <w:rPr>
          <w:sz w:val="24"/>
          <w:szCs w:val="24"/>
        </w:rPr>
        <w:t>(</w:t>
      </w:r>
      <w:r w:rsidR="009923AA" w:rsidRPr="00EB178A">
        <w:rPr>
          <w:sz w:val="24"/>
          <w:szCs w:val="24"/>
        </w:rPr>
        <w:t>Čejchan</w:t>
      </w:r>
      <w:r w:rsidR="00D67688">
        <w:rPr>
          <w:sz w:val="24"/>
          <w:szCs w:val="24"/>
        </w:rPr>
        <w:t>, Štefková</w:t>
      </w:r>
      <w:r w:rsidR="009923AA" w:rsidRPr="00EB178A">
        <w:rPr>
          <w:sz w:val="24"/>
          <w:szCs w:val="24"/>
        </w:rPr>
        <w:t>)</w:t>
      </w:r>
    </w:p>
    <w:p w14:paraId="178563B6" w14:textId="77777777" w:rsidR="00D67688" w:rsidRPr="006F7EAB" w:rsidRDefault="00D24EC2" w:rsidP="008D42D2">
      <w:pPr>
        <w:pStyle w:val="Odstavecseseznamem"/>
        <w:numPr>
          <w:ilvl w:val="0"/>
          <w:numId w:val="20"/>
        </w:numPr>
        <w:spacing w:after="0" w:line="240" w:lineRule="auto"/>
        <w:ind w:left="1418" w:hanging="425"/>
        <w:rPr>
          <w:sz w:val="24"/>
          <w:szCs w:val="24"/>
        </w:rPr>
      </w:pPr>
      <w:r>
        <w:rPr>
          <w:sz w:val="24"/>
          <w:szCs w:val="24"/>
        </w:rPr>
        <w:t xml:space="preserve">spolupráce s krajskou a okresní metodičkou </w:t>
      </w:r>
      <w:r w:rsidR="00DB6E11">
        <w:rPr>
          <w:sz w:val="24"/>
          <w:szCs w:val="24"/>
        </w:rPr>
        <w:t xml:space="preserve">prevence – účast </w:t>
      </w:r>
      <w:r w:rsidR="00DB6E11" w:rsidRPr="00EB178A">
        <w:rPr>
          <w:sz w:val="24"/>
          <w:szCs w:val="24"/>
        </w:rPr>
        <w:t xml:space="preserve">na setkáních </w:t>
      </w:r>
      <w:r w:rsidRPr="00EB178A">
        <w:rPr>
          <w:sz w:val="24"/>
          <w:szCs w:val="24"/>
        </w:rPr>
        <w:t>(Čeloudová)</w:t>
      </w:r>
    </w:p>
    <w:p w14:paraId="734EEB92" w14:textId="77777777" w:rsidR="00C45D17" w:rsidRDefault="00C45D17" w:rsidP="00823D43">
      <w:pPr>
        <w:pStyle w:val="Odstavecseseznamem"/>
        <w:spacing w:after="0" w:line="240" w:lineRule="auto"/>
        <w:rPr>
          <w:sz w:val="24"/>
          <w:szCs w:val="24"/>
        </w:rPr>
      </w:pPr>
    </w:p>
    <w:p w14:paraId="35B0318E" w14:textId="77777777" w:rsidR="000D3E3C" w:rsidRDefault="00E57C12" w:rsidP="002248F3">
      <w:pPr>
        <w:pStyle w:val="Odstavecseseznamem"/>
        <w:numPr>
          <w:ilvl w:val="0"/>
          <w:numId w:val="8"/>
        </w:numPr>
        <w:spacing w:after="0" w:line="240" w:lineRule="auto"/>
        <w:ind w:left="709" w:hanging="283"/>
        <w:rPr>
          <w:sz w:val="24"/>
          <w:szCs w:val="24"/>
        </w:rPr>
      </w:pPr>
      <w:r w:rsidRPr="00E57C12">
        <w:rPr>
          <w:sz w:val="24"/>
          <w:szCs w:val="24"/>
          <w:u w:val="single"/>
        </w:rPr>
        <w:lastRenderedPageBreak/>
        <w:t>Další aktivity školy</w:t>
      </w:r>
      <w:r>
        <w:rPr>
          <w:sz w:val="24"/>
          <w:szCs w:val="24"/>
        </w:rPr>
        <w:t>: během roku návštěvy kulturních akcí, reprezentace školy v různ</w:t>
      </w:r>
      <w:r w:rsidR="00AB1141">
        <w:rPr>
          <w:sz w:val="24"/>
          <w:szCs w:val="24"/>
        </w:rPr>
        <w:t>ých soutěžích, účast v řadě chari</w:t>
      </w:r>
      <w:r>
        <w:rPr>
          <w:sz w:val="24"/>
          <w:szCs w:val="24"/>
        </w:rPr>
        <w:t>tativních sbírek, jednodenní i vícedenní exkurze, vánoční akademie</w:t>
      </w:r>
      <w:r w:rsidR="004146A6">
        <w:rPr>
          <w:sz w:val="24"/>
          <w:szCs w:val="24"/>
        </w:rPr>
        <w:t>, stud</w:t>
      </w:r>
      <w:r w:rsidR="00AB1141">
        <w:rPr>
          <w:sz w:val="24"/>
          <w:szCs w:val="24"/>
        </w:rPr>
        <w:t xml:space="preserve">enská rada (pravidelné schůzky </w:t>
      </w:r>
      <w:r w:rsidR="00DF6902">
        <w:rPr>
          <w:sz w:val="24"/>
          <w:szCs w:val="24"/>
        </w:rPr>
        <w:t xml:space="preserve">žáků </w:t>
      </w:r>
      <w:r w:rsidR="004146A6">
        <w:rPr>
          <w:sz w:val="24"/>
          <w:szCs w:val="24"/>
        </w:rPr>
        <w:t>s ředitelem školy),</w:t>
      </w:r>
      <w:r w:rsidR="00900FBA">
        <w:rPr>
          <w:sz w:val="24"/>
          <w:szCs w:val="24"/>
        </w:rPr>
        <w:t xml:space="preserve"> </w:t>
      </w:r>
      <w:r w:rsidR="00536823">
        <w:rPr>
          <w:sz w:val="24"/>
          <w:szCs w:val="24"/>
        </w:rPr>
        <w:t xml:space="preserve">studentský parlament, </w:t>
      </w:r>
      <w:r w:rsidR="00615D10">
        <w:rPr>
          <w:sz w:val="24"/>
          <w:szCs w:val="24"/>
        </w:rPr>
        <w:t xml:space="preserve">nekuřácký </w:t>
      </w:r>
      <w:r w:rsidR="0083530E">
        <w:rPr>
          <w:sz w:val="24"/>
          <w:szCs w:val="24"/>
        </w:rPr>
        <w:t>maturitní ples</w:t>
      </w:r>
    </w:p>
    <w:p w14:paraId="4369F59E" w14:textId="77777777" w:rsidR="00187A44" w:rsidRPr="00187A44" w:rsidRDefault="00187A44" w:rsidP="00187A44">
      <w:pPr>
        <w:pStyle w:val="Odstavecseseznamem"/>
        <w:spacing w:after="0" w:line="240" w:lineRule="auto"/>
        <w:ind w:left="709"/>
        <w:rPr>
          <w:sz w:val="24"/>
          <w:szCs w:val="24"/>
        </w:rPr>
      </w:pPr>
    </w:p>
    <w:p w14:paraId="530090DA" w14:textId="77777777" w:rsidR="008603AB" w:rsidRPr="002248F3" w:rsidRDefault="008603AB" w:rsidP="002248F3">
      <w:pPr>
        <w:spacing w:after="0" w:line="240" w:lineRule="auto"/>
        <w:rPr>
          <w:sz w:val="24"/>
          <w:szCs w:val="24"/>
          <w:u w:val="single"/>
        </w:rPr>
      </w:pPr>
      <w:r>
        <w:rPr>
          <w:sz w:val="24"/>
          <w:szCs w:val="24"/>
        </w:rPr>
        <w:t xml:space="preserve">b) </w:t>
      </w:r>
      <w:r w:rsidRPr="008603AB">
        <w:rPr>
          <w:sz w:val="24"/>
          <w:szCs w:val="24"/>
          <w:u w:val="single"/>
        </w:rPr>
        <w:t>rodiče:</w:t>
      </w:r>
    </w:p>
    <w:p w14:paraId="57C1EEF5" w14:textId="77777777" w:rsidR="004574B9" w:rsidRPr="00777F18" w:rsidRDefault="004574B9" w:rsidP="00777F18">
      <w:pPr>
        <w:pStyle w:val="Odstavecseseznamem"/>
        <w:numPr>
          <w:ilvl w:val="0"/>
          <w:numId w:val="40"/>
        </w:numPr>
        <w:spacing w:after="0" w:line="240" w:lineRule="auto"/>
        <w:rPr>
          <w:sz w:val="24"/>
          <w:szCs w:val="24"/>
        </w:rPr>
      </w:pPr>
      <w:r w:rsidRPr="00777F18">
        <w:rPr>
          <w:sz w:val="24"/>
          <w:szCs w:val="24"/>
        </w:rPr>
        <w:t>Seznámení Klubu rodičů s</w:t>
      </w:r>
      <w:r w:rsidR="00381B96" w:rsidRPr="00777F18">
        <w:rPr>
          <w:sz w:val="24"/>
          <w:szCs w:val="24"/>
        </w:rPr>
        <w:t> </w:t>
      </w:r>
      <w:r w:rsidRPr="00777F18">
        <w:rPr>
          <w:sz w:val="24"/>
          <w:szCs w:val="24"/>
        </w:rPr>
        <w:t>MPP</w:t>
      </w:r>
      <w:r w:rsidR="00381B96" w:rsidRPr="00777F18">
        <w:rPr>
          <w:sz w:val="24"/>
          <w:szCs w:val="24"/>
        </w:rPr>
        <w:t xml:space="preserve"> (</w:t>
      </w:r>
      <w:r w:rsidR="00E22FDC" w:rsidRPr="00777F18">
        <w:rPr>
          <w:sz w:val="24"/>
          <w:szCs w:val="24"/>
        </w:rPr>
        <w:t>https://prevencenagybonu.webnode.cz/)</w:t>
      </w:r>
    </w:p>
    <w:p w14:paraId="45F91F32" w14:textId="77777777" w:rsidR="004574B9" w:rsidRDefault="004574B9" w:rsidP="008D42D2">
      <w:pPr>
        <w:pStyle w:val="Odstavecseseznamem"/>
        <w:numPr>
          <w:ilvl w:val="0"/>
          <w:numId w:val="8"/>
        </w:numPr>
        <w:spacing w:after="0" w:line="240" w:lineRule="auto"/>
        <w:ind w:left="426" w:firstLine="0"/>
        <w:rPr>
          <w:sz w:val="24"/>
          <w:szCs w:val="24"/>
        </w:rPr>
      </w:pPr>
      <w:r>
        <w:rPr>
          <w:sz w:val="24"/>
          <w:szCs w:val="24"/>
        </w:rPr>
        <w:t>Některé aktivity jsou finančně podporovány Klubem rodičů</w:t>
      </w:r>
    </w:p>
    <w:p w14:paraId="012E941D" w14:textId="77777777" w:rsidR="00EB178A" w:rsidRDefault="005C2AD4" w:rsidP="008D42D2">
      <w:pPr>
        <w:pStyle w:val="Odstavecseseznamem"/>
        <w:numPr>
          <w:ilvl w:val="0"/>
          <w:numId w:val="8"/>
        </w:numPr>
        <w:spacing w:after="0" w:line="240" w:lineRule="auto"/>
        <w:ind w:left="709" w:hanging="283"/>
        <w:rPr>
          <w:sz w:val="24"/>
          <w:szCs w:val="24"/>
        </w:rPr>
      </w:pPr>
      <w:r w:rsidRPr="005C2AD4">
        <w:rPr>
          <w:sz w:val="24"/>
          <w:szCs w:val="24"/>
          <w:u w:val="single"/>
        </w:rPr>
        <w:t>Informační servis pro rodiče</w:t>
      </w:r>
      <w:r w:rsidR="00EB178A">
        <w:rPr>
          <w:sz w:val="24"/>
          <w:szCs w:val="24"/>
        </w:rPr>
        <w:t xml:space="preserve">: </w:t>
      </w:r>
    </w:p>
    <w:p w14:paraId="72F4D2EE" w14:textId="77777777" w:rsidR="005C2AD4" w:rsidRPr="00EB178A" w:rsidRDefault="005C2AD4" w:rsidP="008D42D2">
      <w:pPr>
        <w:pStyle w:val="Odstavecseseznamem"/>
        <w:numPr>
          <w:ilvl w:val="0"/>
          <w:numId w:val="21"/>
        </w:numPr>
        <w:spacing w:after="0" w:line="240" w:lineRule="auto"/>
        <w:rPr>
          <w:sz w:val="24"/>
          <w:szCs w:val="24"/>
        </w:rPr>
      </w:pPr>
      <w:r>
        <w:rPr>
          <w:sz w:val="24"/>
          <w:szCs w:val="24"/>
        </w:rPr>
        <w:t>seznámení s </w:t>
      </w:r>
      <w:r w:rsidR="00381B96">
        <w:rPr>
          <w:sz w:val="24"/>
          <w:szCs w:val="24"/>
        </w:rPr>
        <w:t xml:space="preserve">preventivní strategií školy </w:t>
      </w:r>
      <w:r w:rsidR="00295DA0">
        <w:rPr>
          <w:sz w:val="24"/>
          <w:szCs w:val="24"/>
        </w:rPr>
        <w:t xml:space="preserve">a programem školy proti šikaně </w:t>
      </w:r>
      <w:r w:rsidR="00381B96">
        <w:rPr>
          <w:sz w:val="24"/>
          <w:szCs w:val="24"/>
        </w:rPr>
        <w:t>(</w:t>
      </w:r>
      <w:r w:rsidR="00E22FDC" w:rsidRPr="00E22FDC">
        <w:rPr>
          <w:sz w:val="24"/>
          <w:szCs w:val="24"/>
        </w:rPr>
        <w:t>https://prevencenagybonu.webnode.cz/</w:t>
      </w:r>
      <w:r>
        <w:rPr>
          <w:sz w:val="24"/>
          <w:szCs w:val="24"/>
        </w:rPr>
        <w:t xml:space="preserve">, rodičovské </w:t>
      </w:r>
      <w:r w:rsidRPr="00EB178A">
        <w:rPr>
          <w:sz w:val="24"/>
          <w:szCs w:val="24"/>
        </w:rPr>
        <w:t>schůzky)</w:t>
      </w:r>
      <w:r w:rsidR="00295DA0">
        <w:rPr>
          <w:sz w:val="24"/>
          <w:szCs w:val="24"/>
        </w:rPr>
        <w:t xml:space="preserve"> </w:t>
      </w:r>
      <w:r w:rsidRPr="00EB178A">
        <w:rPr>
          <w:sz w:val="24"/>
          <w:szCs w:val="24"/>
        </w:rPr>
        <w:t xml:space="preserve">     </w:t>
      </w:r>
    </w:p>
    <w:p w14:paraId="354CEFB8" w14:textId="77777777" w:rsidR="005C2AD4" w:rsidRDefault="005C2AD4" w:rsidP="008D42D2">
      <w:pPr>
        <w:pStyle w:val="Odstavecseseznamem"/>
        <w:numPr>
          <w:ilvl w:val="0"/>
          <w:numId w:val="21"/>
        </w:numPr>
        <w:spacing w:after="0" w:line="240" w:lineRule="auto"/>
        <w:rPr>
          <w:sz w:val="24"/>
          <w:szCs w:val="24"/>
        </w:rPr>
      </w:pPr>
      <w:r>
        <w:rPr>
          <w:sz w:val="24"/>
          <w:szCs w:val="24"/>
        </w:rPr>
        <w:t>s</w:t>
      </w:r>
      <w:r w:rsidRPr="005C2AD4">
        <w:rPr>
          <w:sz w:val="24"/>
          <w:szCs w:val="24"/>
        </w:rPr>
        <w:t>eznámení se školním řádem</w:t>
      </w:r>
      <w:r w:rsidR="00405552">
        <w:rPr>
          <w:sz w:val="24"/>
          <w:szCs w:val="24"/>
        </w:rPr>
        <w:t xml:space="preserve"> (web)</w:t>
      </w:r>
    </w:p>
    <w:p w14:paraId="63954394" w14:textId="77777777" w:rsidR="00B82F02" w:rsidRPr="00FA4087" w:rsidRDefault="005C2AD4" w:rsidP="008D42D2">
      <w:pPr>
        <w:pStyle w:val="Odstavecseseznamem"/>
        <w:numPr>
          <w:ilvl w:val="0"/>
          <w:numId w:val="21"/>
        </w:numPr>
        <w:spacing w:after="0" w:line="240" w:lineRule="auto"/>
        <w:rPr>
          <w:sz w:val="24"/>
          <w:szCs w:val="24"/>
        </w:rPr>
      </w:pPr>
      <w:r w:rsidRPr="005C2AD4">
        <w:rPr>
          <w:sz w:val="24"/>
          <w:szCs w:val="24"/>
        </w:rPr>
        <w:t xml:space="preserve">poskytnutí adresáře poskytovatelů služeb s ohledem na </w:t>
      </w:r>
      <w:r w:rsidR="00B67B66">
        <w:rPr>
          <w:sz w:val="24"/>
          <w:szCs w:val="24"/>
        </w:rPr>
        <w:t xml:space="preserve">problematiku zvládání sociálně </w:t>
      </w:r>
      <w:r w:rsidRPr="005C2AD4">
        <w:rPr>
          <w:sz w:val="24"/>
          <w:szCs w:val="24"/>
        </w:rPr>
        <w:t>nežádoucího chování</w:t>
      </w:r>
      <w:r w:rsidR="00B67B66" w:rsidRPr="00FA4087">
        <w:rPr>
          <w:sz w:val="24"/>
          <w:szCs w:val="24"/>
        </w:rPr>
        <w:t xml:space="preserve">  </w:t>
      </w:r>
      <w:r w:rsidRPr="00FA4087">
        <w:rPr>
          <w:sz w:val="24"/>
          <w:szCs w:val="24"/>
        </w:rPr>
        <w:t>u dětí (web)</w:t>
      </w:r>
    </w:p>
    <w:p w14:paraId="704E6785" w14:textId="77777777" w:rsidR="00B82F02" w:rsidRDefault="004A63E6" w:rsidP="008D42D2">
      <w:pPr>
        <w:pStyle w:val="Odstavecseseznamem"/>
        <w:numPr>
          <w:ilvl w:val="0"/>
          <w:numId w:val="21"/>
        </w:numPr>
        <w:spacing w:after="0" w:line="240" w:lineRule="auto"/>
        <w:rPr>
          <w:sz w:val="24"/>
          <w:szCs w:val="24"/>
        </w:rPr>
      </w:pPr>
      <w:r>
        <w:rPr>
          <w:sz w:val="24"/>
          <w:szCs w:val="24"/>
        </w:rPr>
        <w:t>seznámení rodičů s pos</w:t>
      </w:r>
      <w:r w:rsidR="00A152FF">
        <w:rPr>
          <w:sz w:val="24"/>
          <w:szCs w:val="24"/>
        </w:rPr>
        <w:t>tupem při případném odhalení rizikového chování</w:t>
      </w:r>
    </w:p>
    <w:p w14:paraId="0AE64298" w14:textId="77777777" w:rsidR="004574B9" w:rsidRDefault="00C34634" w:rsidP="008D42D2">
      <w:pPr>
        <w:pStyle w:val="Odstavecseseznamem"/>
        <w:numPr>
          <w:ilvl w:val="0"/>
          <w:numId w:val="21"/>
        </w:numPr>
        <w:spacing w:after="0" w:line="240" w:lineRule="auto"/>
        <w:rPr>
          <w:sz w:val="24"/>
          <w:szCs w:val="24"/>
        </w:rPr>
      </w:pPr>
      <w:r>
        <w:rPr>
          <w:sz w:val="24"/>
          <w:szCs w:val="24"/>
          <w:lang w:eastAsia="cs-CZ"/>
        </w:rPr>
        <w:drawing>
          <wp:anchor distT="0" distB="0" distL="114300" distR="114300" simplePos="0" relativeHeight="251660288" behindDoc="0" locked="0" layoutInCell="1" allowOverlap="1" wp14:anchorId="7FE173E9" wp14:editId="0728AB1B">
            <wp:simplePos x="0" y="0"/>
            <wp:positionH relativeFrom="column">
              <wp:posOffset>6136005</wp:posOffset>
            </wp:positionH>
            <wp:positionV relativeFrom="paragraph">
              <wp:posOffset>2540</wp:posOffset>
            </wp:positionV>
            <wp:extent cx="620395" cy="620395"/>
            <wp:effectExtent l="0" t="0" r="8255" b="8255"/>
            <wp:wrapNone/>
            <wp:docPr id="4" name="Obráze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20395" cy="620395"/>
                    </a:xfrm>
                    <a:prstGeom prst="rect">
                      <a:avLst/>
                    </a:prstGeom>
                    <a:noFill/>
                    <a:ln>
                      <a:noFill/>
                    </a:ln>
                  </pic:spPr>
                </pic:pic>
              </a:graphicData>
            </a:graphic>
          </wp:anchor>
        </w:drawing>
      </w:r>
      <w:r w:rsidR="00E63983">
        <w:rPr>
          <w:sz w:val="24"/>
          <w:szCs w:val="24"/>
        </w:rPr>
        <w:t xml:space="preserve">poskytnutí informací co dělat, jestliže má rodič podezření, </w:t>
      </w:r>
      <w:r w:rsidR="00DB6E11">
        <w:rPr>
          <w:sz w:val="24"/>
          <w:szCs w:val="24"/>
        </w:rPr>
        <w:t xml:space="preserve"> </w:t>
      </w:r>
      <w:r w:rsidR="00E63983">
        <w:rPr>
          <w:sz w:val="24"/>
          <w:szCs w:val="24"/>
        </w:rPr>
        <w:t>že jeho dítě zneuž</w:t>
      </w:r>
      <w:r w:rsidR="004574B9">
        <w:rPr>
          <w:sz w:val="24"/>
          <w:szCs w:val="24"/>
        </w:rPr>
        <w:t>ívá návykové látky</w:t>
      </w:r>
    </w:p>
    <w:p w14:paraId="3E957CA3" w14:textId="77777777" w:rsidR="004506C9" w:rsidRDefault="004506C9" w:rsidP="008D42D2">
      <w:pPr>
        <w:pStyle w:val="Odstavecseseznamem"/>
        <w:numPr>
          <w:ilvl w:val="0"/>
          <w:numId w:val="21"/>
        </w:numPr>
        <w:spacing w:after="0" w:line="240" w:lineRule="auto"/>
        <w:rPr>
          <w:sz w:val="24"/>
          <w:szCs w:val="24"/>
        </w:rPr>
      </w:pPr>
      <w:r>
        <w:rPr>
          <w:sz w:val="24"/>
          <w:szCs w:val="24"/>
        </w:rPr>
        <w:t>rámcové seznámení rodičů primánů s výsledky sociometrie</w:t>
      </w:r>
    </w:p>
    <w:p w14:paraId="07DB54A2" w14:textId="77777777" w:rsidR="00E22FDC" w:rsidRDefault="00E22FDC" w:rsidP="008D42D2">
      <w:pPr>
        <w:pStyle w:val="Odstavecseseznamem"/>
        <w:numPr>
          <w:ilvl w:val="0"/>
          <w:numId w:val="21"/>
        </w:numPr>
        <w:spacing w:after="0" w:line="240" w:lineRule="auto"/>
        <w:rPr>
          <w:sz w:val="24"/>
          <w:szCs w:val="24"/>
        </w:rPr>
      </w:pPr>
      <w:r>
        <w:rPr>
          <w:sz w:val="24"/>
          <w:szCs w:val="24"/>
        </w:rPr>
        <w:t>poskytnout rodičům informace o nových škodlivých látkách populárních mezi žáky</w:t>
      </w:r>
    </w:p>
    <w:p w14:paraId="044A6F0C" w14:textId="77777777" w:rsidR="0074512B" w:rsidRPr="0074512B" w:rsidRDefault="0074512B" w:rsidP="0074512B">
      <w:pPr>
        <w:spacing w:after="0" w:line="240" w:lineRule="auto"/>
        <w:rPr>
          <w:sz w:val="24"/>
          <w:szCs w:val="24"/>
        </w:rPr>
      </w:pPr>
    </w:p>
    <w:p w14:paraId="3692C892" w14:textId="77777777" w:rsidR="00FA4087" w:rsidRDefault="004574B9" w:rsidP="008D42D2">
      <w:pPr>
        <w:pStyle w:val="Odstavecseseznamem"/>
        <w:numPr>
          <w:ilvl w:val="0"/>
          <w:numId w:val="13"/>
        </w:numPr>
        <w:spacing w:after="0" w:line="240" w:lineRule="auto"/>
        <w:rPr>
          <w:sz w:val="24"/>
          <w:szCs w:val="24"/>
        </w:rPr>
      </w:pPr>
      <w:r w:rsidRPr="004574B9">
        <w:rPr>
          <w:sz w:val="24"/>
          <w:szCs w:val="24"/>
          <w:u w:val="single"/>
        </w:rPr>
        <w:t>Škola pořádá a nabízí</w:t>
      </w:r>
      <w:r w:rsidR="00FA4087">
        <w:rPr>
          <w:sz w:val="24"/>
          <w:szCs w:val="24"/>
        </w:rPr>
        <w:t xml:space="preserve">: </w:t>
      </w:r>
    </w:p>
    <w:p w14:paraId="38255F22" w14:textId="77777777" w:rsidR="004574B9" w:rsidRDefault="004574B9" w:rsidP="008D42D2">
      <w:pPr>
        <w:pStyle w:val="Odstavecseseznamem"/>
        <w:numPr>
          <w:ilvl w:val="0"/>
          <w:numId w:val="22"/>
        </w:numPr>
        <w:spacing w:after="0" w:line="240" w:lineRule="auto"/>
        <w:rPr>
          <w:sz w:val="24"/>
          <w:szCs w:val="24"/>
        </w:rPr>
      </w:pPr>
      <w:r>
        <w:rPr>
          <w:sz w:val="24"/>
          <w:szCs w:val="24"/>
        </w:rPr>
        <w:t>besedy odborníků s rodiči (v případě zájmu)</w:t>
      </w:r>
    </w:p>
    <w:p w14:paraId="0CBF69E1" w14:textId="77777777" w:rsidR="004574B9" w:rsidRDefault="004574B9" w:rsidP="008D42D2">
      <w:pPr>
        <w:pStyle w:val="Odstavecseseznamem"/>
        <w:numPr>
          <w:ilvl w:val="0"/>
          <w:numId w:val="22"/>
        </w:numPr>
        <w:spacing w:after="0" w:line="240" w:lineRule="auto"/>
        <w:rPr>
          <w:sz w:val="24"/>
          <w:szCs w:val="24"/>
        </w:rPr>
      </w:pPr>
      <w:r>
        <w:rPr>
          <w:sz w:val="24"/>
          <w:szCs w:val="24"/>
        </w:rPr>
        <w:t>konzultace s výchovnou poradkyní</w:t>
      </w:r>
      <w:r w:rsidR="0074512B">
        <w:rPr>
          <w:sz w:val="24"/>
          <w:szCs w:val="24"/>
        </w:rPr>
        <w:t xml:space="preserve">, </w:t>
      </w:r>
      <w:r>
        <w:rPr>
          <w:sz w:val="24"/>
          <w:szCs w:val="24"/>
        </w:rPr>
        <w:t>metodičkou prevence</w:t>
      </w:r>
      <w:r w:rsidR="0074512B">
        <w:rPr>
          <w:sz w:val="24"/>
          <w:szCs w:val="24"/>
        </w:rPr>
        <w:t>, školní psycholožkou</w:t>
      </w:r>
    </w:p>
    <w:p w14:paraId="264D9E01" w14:textId="77777777" w:rsidR="004574B9" w:rsidRPr="00FA4087" w:rsidRDefault="004574B9" w:rsidP="008D42D2">
      <w:pPr>
        <w:pStyle w:val="Odstavecseseznamem"/>
        <w:numPr>
          <w:ilvl w:val="0"/>
          <w:numId w:val="22"/>
        </w:numPr>
        <w:spacing w:after="0" w:line="240" w:lineRule="auto"/>
        <w:rPr>
          <w:sz w:val="24"/>
          <w:szCs w:val="24"/>
        </w:rPr>
      </w:pPr>
      <w:r>
        <w:rPr>
          <w:sz w:val="24"/>
          <w:szCs w:val="24"/>
        </w:rPr>
        <w:t xml:space="preserve">možnost půjčování odborné </w:t>
      </w:r>
      <w:r w:rsidR="00200CFA">
        <w:rPr>
          <w:sz w:val="24"/>
          <w:szCs w:val="24"/>
        </w:rPr>
        <w:t>literatury o návykových látkách</w:t>
      </w:r>
      <w:r w:rsidR="00200CFA" w:rsidRPr="00FA4087">
        <w:rPr>
          <w:sz w:val="24"/>
          <w:szCs w:val="24"/>
        </w:rPr>
        <w:t xml:space="preserve">  a</w:t>
      </w:r>
      <w:r w:rsidRPr="00FA4087">
        <w:rPr>
          <w:sz w:val="24"/>
          <w:szCs w:val="24"/>
        </w:rPr>
        <w:t xml:space="preserve"> prevenci</w:t>
      </w:r>
      <w:r w:rsidR="002248F3">
        <w:rPr>
          <w:sz w:val="24"/>
          <w:szCs w:val="24"/>
        </w:rPr>
        <w:t xml:space="preserve"> (nákup lieratury závisí na finančních možnostech školy)</w:t>
      </w:r>
    </w:p>
    <w:p w14:paraId="0AB347DC" w14:textId="77777777" w:rsidR="00F40FBB" w:rsidRDefault="00F40FBB" w:rsidP="00B82F02">
      <w:pPr>
        <w:pStyle w:val="Odstavecseseznamem"/>
        <w:spacing w:after="0" w:line="240" w:lineRule="auto"/>
        <w:ind w:left="0"/>
        <w:rPr>
          <w:sz w:val="24"/>
          <w:szCs w:val="24"/>
        </w:rPr>
      </w:pPr>
    </w:p>
    <w:p w14:paraId="1AD87EF1" w14:textId="77777777" w:rsidR="00B82F02" w:rsidRDefault="00B82F02" w:rsidP="00B82F02">
      <w:pPr>
        <w:pStyle w:val="Odstavecseseznamem"/>
        <w:spacing w:after="0" w:line="240" w:lineRule="auto"/>
        <w:ind w:left="0"/>
        <w:rPr>
          <w:sz w:val="24"/>
          <w:szCs w:val="24"/>
          <w:u w:val="single"/>
        </w:rPr>
      </w:pPr>
      <w:r>
        <w:rPr>
          <w:sz w:val="24"/>
          <w:szCs w:val="24"/>
        </w:rPr>
        <w:t xml:space="preserve">c) </w:t>
      </w:r>
      <w:r w:rsidRPr="00B82F02">
        <w:rPr>
          <w:sz w:val="24"/>
          <w:szCs w:val="24"/>
          <w:u w:val="single"/>
        </w:rPr>
        <w:t>pedagogové:</w:t>
      </w:r>
    </w:p>
    <w:p w14:paraId="7E8AA9FB" w14:textId="77777777" w:rsidR="00B82F02" w:rsidRDefault="00B82F02" w:rsidP="008D42D2">
      <w:pPr>
        <w:pStyle w:val="Odstavecseseznamem"/>
        <w:numPr>
          <w:ilvl w:val="0"/>
          <w:numId w:val="9"/>
        </w:numPr>
        <w:spacing w:after="0" w:line="240" w:lineRule="auto"/>
        <w:rPr>
          <w:sz w:val="24"/>
          <w:szCs w:val="24"/>
        </w:rPr>
      </w:pPr>
      <w:r w:rsidRPr="00ED4BB6">
        <w:rPr>
          <w:sz w:val="24"/>
          <w:szCs w:val="24"/>
        </w:rPr>
        <w:t>Informovanost pedagogů o MPP a nastavených pravidlech š</w:t>
      </w:r>
      <w:r w:rsidR="002248F3">
        <w:rPr>
          <w:sz w:val="24"/>
          <w:szCs w:val="24"/>
        </w:rPr>
        <w:t>koly (školní řád,</w:t>
      </w:r>
      <w:r>
        <w:rPr>
          <w:sz w:val="24"/>
          <w:szCs w:val="24"/>
        </w:rPr>
        <w:t xml:space="preserve"> postupem při řešení případů souvisejících s užíváním návykových látek v prostředí školy</w:t>
      </w:r>
      <w:r w:rsidR="00D408F1">
        <w:rPr>
          <w:sz w:val="24"/>
          <w:szCs w:val="24"/>
        </w:rPr>
        <w:t xml:space="preserve"> – viz příloha</w:t>
      </w:r>
      <w:r>
        <w:rPr>
          <w:sz w:val="24"/>
          <w:szCs w:val="24"/>
        </w:rPr>
        <w:t>)</w:t>
      </w:r>
    </w:p>
    <w:p w14:paraId="28A7F87F" w14:textId="77777777" w:rsidR="004506C9" w:rsidRDefault="004506C9" w:rsidP="008D42D2">
      <w:pPr>
        <w:pStyle w:val="Odstavecseseznamem"/>
        <w:numPr>
          <w:ilvl w:val="0"/>
          <w:numId w:val="9"/>
        </w:numPr>
        <w:spacing w:after="0" w:line="240" w:lineRule="auto"/>
        <w:rPr>
          <w:sz w:val="24"/>
          <w:szCs w:val="24"/>
        </w:rPr>
      </w:pPr>
      <w:r>
        <w:rPr>
          <w:sz w:val="24"/>
          <w:szCs w:val="24"/>
        </w:rPr>
        <w:t>Spolupráce s třídními učiteli p</w:t>
      </w:r>
      <w:r w:rsidR="00C24344">
        <w:rPr>
          <w:sz w:val="24"/>
          <w:szCs w:val="24"/>
        </w:rPr>
        <w:t>rvních ročníků</w:t>
      </w:r>
      <w:r>
        <w:rPr>
          <w:sz w:val="24"/>
          <w:szCs w:val="24"/>
        </w:rPr>
        <w:t xml:space="preserve"> na sociometrickém šetření</w:t>
      </w:r>
    </w:p>
    <w:p w14:paraId="4EF4F2C8" w14:textId="77777777" w:rsidR="00B82F02" w:rsidRDefault="004574B9" w:rsidP="008D42D2">
      <w:pPr>
        <w:pStyle w:val="Odstavecseseznamem"/>
        <w:numPr>
          <w:ilvl w:val="0"/>
          <w:numId w:val="9"/>
        </w:numPr>
        <w:spacing w:after="0" w:line="240" w:lineRule="auto"/>
        <w:rPr>
          <w:sz w:val="24"/>
          <w:szCs w:val="24"/>
        </w:rPr>
      </w:pPr>
      <w:r>
        <w:rPr>
          <w:sz w:val="24"/>
          <w:szCs w:val="24"/>
        </w:rPr>
        <w:t>Informování pedagogů</w:t>
      </w:r>
      <w:r w:rsidR="00B82F02">
        <w:rPr>
          <w:sz w:val="24"/>
          <w:szCs w:val="24"/>
        </w:rPr>
        <w:t xml:space="preserve"> o možnostech vzdělávání v problematice primární prevence různých forem rizikového chování mládeže</w:t>
      </w:r>
      <w:r>
        <w:rPr>
          <w:sz w:val="24"/>
          <w:szCs w:val="24"/>
        </w:rPr>
        <w:t xml:space="preserve"> – pedagogové si z nabídky individuálně vybírají</w:t>
      </w:r>
    </w:p>
    <w:p w14:paraId="2612C9E9" w14:textId="77777777" w:rsidR="00187A44" w:rsidRDefault="00187A44" w:rsidP="008D42D2">
      <w:pPr>
        <w:pStyle w:val="Odstavecseseznamem"/>
        <w:numPr>
          <w:ilvl w:val="0"/>
          <w:numId w:val="9"/>
        </w:numPr>
        <w:spacing w:after="0" w:line="240" w:lineRule="auto"/>
        <w:rPr>
          <w:sz w:val="24"/>
          <w:szCs w:val="24"/>
        </w:rPr>
      </w:pPr>
      <w:r>
        <w:rPr>
          <w:sz w:val="24"/>
          <w:szCs w:val="24"/>
        </w:rPr>
        <w:t>Zajišťování besed a workshopů dle zájmu třídních učtelů a učitelek pro své třídy</w:t>
      </w:r>
    </w:p>
    <w:p w14:paraId="39D8AEA9" w14:textId="77777777" w:rsidR="006D2DFB" w:rsidRDefault="006D2DFB" w:rsidP="008D42D2">
      <w:pPr>
        <w:pStyle w:val="Odstavecseseznamem"/>
        <w:numPr>
          <w:ilvl w:val="0"/>
          <w:numId w:val="9"/>
        </w:numPr>
        <w:spacing w:after="0" w:line="240" w:lineRule="auto"/>
        <w:rPr>
          <w:sz w:val="24"/>
          <w:szCs w:val="24"/>
        </w:rPr>
      </w:pPr>
      <w:r>
        <w:rPr>
          <w:sz w:val="24"/>
          <w:szCs w:val="24"/>
        </w:rPr>
        <w:t>Nefor</w:t>
      </w:r>
      <w:r w:rsidR="004574B9">
        <w:rPr>
          <w:sz w:val="24"/>
          <w:szCs w:val="24"/>
        </w:rPr>
        <w:t xml:space="preserve">mální spolupráce </w:t>
      </w:r>
    </w:p>
    <w:p w14:paraId="48B15A04" w14:textId="77777777" w:rsidR="00395979" w:rsidRDefault="00395979" w:rsidP="008D42D2">
      <w:pPr>
        <w:pStyle w:val="Odstavecseseznamem"/>
        <w:numPr>
          <w:ilvl w:val="0"/>
          <w:numId w:val="9"/>
        </w:numPr>
        <w:spacing w:after="0" w:line="240" w:lineRule="auto"/>
        <w:rPr>
          <w:sz w:val="24"/>
          <w:szCs w:val="24"/>
        </w:rPr>
      </w:pPr>
      <w:r>
        <w:rPr>
          <w:sz w:val="24"/>
          <w:szCs w:val="24"/>
        </w:rPr>
        <w:t xml:space="preserve">Samostudium (TV, </w:t>
      </w:r>
      <w:r w:rsidR="00C24344">
        <w:rPr>
          <w:sz w:val="24"/>
          <w:szCs w:val="24"/>
        </w:rPr>
        <w:t>internet</w:t>
      </w:r>
      <w:r>
        <w:rPr>
          <w:sz w:val="24"/>
          <w:szCs w:val="24"/>
        </w:rPr>
        <w:t>, odborná literatura, film, tisk,…)</w:t>
      </w:r>
    </w:p>
    <w:p w14:paraId="56D73660" w14:textId="77777777" w:rsidR="00580537" w:rsidRDefault="00D24EC2" w:rsidP="008D42D2">
      <w:pPr>
        <w:pStyle w:val="Odstavecseseznamem"/>
        <w:numPr>
          <w:ilvl w:val="0"/>
          <w:numId w:val="9"/>
        </w:numPr>
        <w:spacing w:after="0" w:line="240" w:lineRule="auto"/>
        <w:rPr>
          <w:sz w:val="24"/>
          <w:szCs w:val="24"/>
        </w:rPr>
      </w:pPr>
      <w:r>
        <w:rPr>
          <w:sz w:val="24"/>
          <w:szCs w:val="24"/>
        </w:rPr>
        <w:t>Plán v</w:t>
      </w:r>
      <w:r w:rsidR="004A44DB">
        <w:rPr>
          <w:sz w:val="24"/>
          <w:szCs w:val="24"/>
        </w:rPr>
        <w:t xml:space="preserve">zdělávání: </w:t>
      </w:r>
      <w:r w:rsidR="00580537" w:rsidRPr="00C66704">
        <w:rPr>
          <w:sz w:val="24"/>
          <w:szCs w:val="24"/>
        </w:rPr>
        <w:t>dle aktuální nabídky</w:t>
      </w:r>
      <w:r w:rsidR="00C66704">
        <w:rPr>
          <w:sz w:val="24"/>
          <w:szCs w:val="24"/>
        </w:rPr>
        <w:t xml:space="preserve"> a finančních možností školy</w:t>
      </w:r>
    </w:p>
    <w:p w14:paraId="194DE26F" w14:textId="77777777" w:rsidR="00405552" w:rsidRPr="00C66704" w:rsidRDefault="00405552" w:rsidP="008D42D2">
      <w:pPr>
        <w:pStyle w:val="Odstavecseseznamem"/>
        <w:numPr>
          <w:ilvl w:val="0"/>
          <w:numId w:val="9"/>
        </w:numPr>
        <w:spacing w:after="0" w:line="240" w:lineRule="auto"/>
        <w:rPr>
          <w:sz w:val="24"/>
          <w:szCs w:val="24"/>
        </w:rPr>
      </w:pPr>
      <w:r>
        <w:rPr>
          <w:sz w:val="24"/>
          <w:szCs w:val="24"/>
        </w:rPr>
        <w:t xml:space="preserve">Účast třídních učitelů na </w:t>
      </w:r>
      <w:r w:rsidR="00C24344">
        <w:rPr>
          <w:sz w:val="24"/>
          <w:szCs w:val="24"/>
        </w:rPr>
        <w:t>adaptačním kurzu</w:t>
      </w:r>
      <w:r>
        <w:rPr>
          <w:sz w:val="24"/>
          <w:szCs w:val="24"/>
        </w:rPr>
        <w:t xml:space="preserve"> svých tříd</w:t>
      </w:r>
    </w:p>
    <w:p w14:paraId="5BF482D5" w14:textId="77777777" w:rsidR="00DF6902" w:rsidRPr="00243DBF" w:rsidRDefault="004A44DB" w:rsidP="00243DBF">
      <w:pPr>
        <w:pStyle w:val="Odstavecseseznamem"/>
        <w:spacing w:after="0" w:line="240" w:lineRule="auto"/>
        <w:rPr>
          <w:sz w:val="24"/>
          <w:szCs w:val="24"/>
        </w:rPr>
      </w:pPr>
      <w:r w:rsidRPr="004574B9">
        <w:rPr>
          <w:sz w:val="24"/>
          <w:szCs w:val="24"/>
        </w:rPr>
        <w:t xml:space="preserve">                       </w:t>
      </w:r>
      <w:r w:rsidR="00DF6902">
        <w:rPr>
          <w:sz w:val="24"/>
          <w:szCs w:val="24"/>
        </w:rPr>
        <w:t xml:space="preserve">     </w:t>
      </w:r>
      <w:r w:rsidR="00243DBF">
        <w:rPr>
          <w:sz w:val="24"/>
          <w:szCs w:val="24"/>
        </w:rPr>
        <w:t xml:space="preserve">                        </w:t>
      </w:r>
    </w:p>
    <w:p w14:paraId="4E4BFC4C" w14:textId="77777777" w:rsidR="00E00E18" w:rsidRDefault="00E00E18" w:rsidP="00AA0AF4">
      <w:pPr>
        <w:tabs>
          <w:tab w:val="left" w:pos="7452"/>
        </w:tabs>
        <w:spacing w:line="240" w:lineRule="exact"/>
        <w:rPr>
          <w:b/>
          <w:sz w:val="24"/>
          <w:szCs w:val="24"/>
          <w:u w:val="single"/>
        </w:rPr>
      </w:pPr>
    </w:p>
    <w:p w14:paraId="541ABE0F" w14:textId="77777777" w:rsidR="00187A44" w:rsidRDefault="00187A44" w:rsidP="00AA0AF4">
      <w:pPr>
        <w:tabs>
          <w:tab w:val="left" w:pos="7452"/>
        </w:tabs>
        <w:spacing w:line="240" w:lineRule="exact"/>
        <w:rPr>
          <w:b/>
          <w:sz w:val="24"/>
          <w:szCs w:val="24"/>
          <w:u w:val="single"/>
        </w:rPr>
      </w:pPr>
    </w:p>
    <w:p w14:paraId="20FA261C" w14:textId="77777777" w:rsidR="00187A44" w:rsidRDefault="00187A44" w:rsidP="00AA0AF4">
      <w:pPr>
        <w:tabs>
          <w:tab w:val="left" w:pos="7452"/>
        </w:tabs>
        <w:spacing w:line="240" w:lineRule="exact"/>
        <w:rPr>
          <w:b/>
          <w:sz w:val="24"/>
          <w:szCs w:val="24"/>
          <w:u w:val="single"/>
        </w:rPr>
      </w:pPr>
    </w:p>
    <w:p w14:paraId="3794BFC9" w14:textId="77777777" w:rsidR="00187A44" w:rsidRDefault="00187A44" w:rsidP="00AA0AF4">
      <w:pPr>
        <w:tabs>
          <w:tab w:val="left" w:pos="7452"/>
        </w:tabs>
        <w:spacing w:line="240" w:lineRule="exact"/>
        <w:rPr>
          <w:b/>
          <w:sz w:val="24"/>
          <w:szCs w:val="24"/>
          <w:u w:val="single"/>
        </w:rPr>
      </w:pPr>
    </w:p>
    <w:p w14:paraId="608E6406" w14:textId="77777777" w:rsidR="00187A44" w:rsidRDefault="00187A44" w:rsidP="00AA0AF4">
      <w:pPr>
        <w:tabs>
          <w:tab w:val="left" w:pos="7452"/>
        </w:tabs>
        <w:spacing w:line="240" w:lineRule="exact"/>
        <w:rPr>
          <w:b/>
          <w:sz w:val="24"/>
          <w:szCs w:val="24"/>
          <w:u w:val="single"/>
        </w:rPr>
      </w:pPr>
    </w:p>
    <w:p w14:paraId="51A02A7F" w14:textId="77777777" w:rsidR="00187A44" w:rsidRDefault="00187A44" w:rsidP="00AA0AF4">
      <w:pPr>
        <w:tabs>
          <w:tab w:val="left" w:pos="7452"/>
        </w:tabs>
        <w:spacing w:line="240" w:lineRule="exact"/>
        <w:rPr>
          <w:b/>
          <w:sz w:val="24"/>
          <w:szCs w:val="24"/>
          <w:u w:val="single"/>
        </w:rPr>
      </w:pPr>
    </w:p>
    <w:p w14:paraId="088B2EB2" w14:textId="77777777" w:rsidR="00187A44" w:rsidRDefault="00187A44" w:rsidP="00AA0AF4">
      <w:pPr>
        <w:tabs>
          <w:tab w:val="left" w:pos="7452"/>
        </w:tabs>
        <w:spacing w:line="240" w:lineRule="exact"/>
        <w:rPr>
          <w:b/>
          <w:sz w:val="24"/>
          <w:szCs w:val="24"/>
          <w:u w:val="single"/>
        </w:rPr>
      </w:pPr>
    </w:p>
    <w:p w14:paraId="5E8B0CFF" w14:textId="77777777" w:rsidR="00AA0AF4" w:rsidRPr="00AA0AF4" w:rsidRDefault="00B16D14" w:rsidP="00AA0AF4">
      <w:pPr>
        <w:tabs>
          <w:tab w:val="left" w:pos="7452"/>
        </w:tabs>
        <w:spacing w:line="240" w:lineRule="exact"/>
        <w:rPr>
          <w:b/>
          <w:sz w:val="24"/>
          <w:szCs w:val="24"/>
          <w:u w:val="single"/>
        </w:rPr>
      </w:pPr>
      <w:r>
        <w:rPr>
          <w:b/>
          <w:sz w:val="24"/>
          <w:szCs w:val="24"/>
          <w:u w:val="single"/>
        </w:rPr>
        <w:lastRenderedPageBreak/>
        <w:t>7</w:t>
      </w:r>
      <w:r w:rsidR="00AA0AF4" w:rsidRPr="00AA0AF4">
        <w:rPr>
          <w:b/>
          <w:sz w:val="24"/>
          <w:szCs w:val="24"/>
          <w:u w:val="single"/>
        </w:rPr>
        <w:t>.</w:t>
      </w:r>
      <w:r w:rsidR="001E4A4B">
        <w:rPr>
          <w:b/>
          <w:sz w:val="24"/>
          <w:szCs w:val="24"/>
          <w:u w:val="single"/>
        </w:rPr>
        <w:t xml:space="preserve"> </w:t>
      </w:r>
      <w:r w:rsidR="00AA0AF4" w:rsidRPr="00AA0AF4">
        <w:rPr>
          <w:b/>
          <w:sz w:val="24"/>
          <w:szCs w:val="24"/>
          <w:u w:val="single"/>
        </w:rPr>
        <w:t>Literatura, webové stránky, kontakty</w:t>
      </w:r>
    </w:p>
    <w:p w14:paraId="177E8488" w14:textId="77777777" w:rsidR="00AA0AF4" w:rsidRPr="00AA0AF4" w:rsidRDefault="00AA0AF4" w:rsidP="008D42D2">
      <w:pPr>
        <w:pStyle w:val="Odstavecseseznamem"/>
        <w:numPr>
          <w:ilvl w:val="0"/>
          <w:numId w:val="34"/>
        </w:numPr>
        <w:tabs>
          <w:tab w:val="left" w:pos="7452"/>
        </w:tabs>
        <w:spacing w:line="240" w:lineRule="exact"/>
        <w:rPr>
          <w:b/>
          <w:sz w:val="24"/>
          <w:szCs w:val="24"/>
        </w:rPr>
      </w:pPr>
      <w:r w:rsidRPr="00AA0AF4">
        <w:rPr>
          <w:b/>
          <w:sz w:val="24"/>
          <w:szCs w:val="24"/>
        </w:rPr>
        <w:t>Literatura pro oblast školního šikanování</w:t>
      </w:r>
      <w:r w:rsidRPr="00AA0AF4">
        <w:rPr>
          <w:b/>
          <w:sz w:val="24"/>
          <w:szCs w:val="24"/>
        </w:rPr>
        <w:tab/>
      </w:r>
    </w:p>
    <w:p w14:paraId="6BAF0C7A" w14:textId="77777777" w:rsidR="00AA0AF4" w:rsidRPr="00AA0AF4" w:rsidRDefault="00AA0AF4" w:rsidP="00AA0AF4">
      <w:pPr>
        <w:spacing w:line="240" w:lineRule="exact"/>
        <w:rPr>
          <w:b/>
          <w:sz w:val="24"/>
          <w:szCs w:val="24"/>
        </w:rPr>
      </w:pPr>
      <w:r w:rsidRPr="00AA0AF4">
        <w:rPr>
          <w:b/>
          <w:sz w:val="24"/>
          <w:szCs w:val="24"/>
        </w:rPr>
        <w:t xml:space="preserve">Základní literatura </w:t>
      </w:r>
    </w:p>
    <w:p w14:paraId="357E9191" w14:textId="77777777" w:rsidR="00AA0AF4" w:rsidRPr="00AA0AF4" w:rsidRDefault="00AA0AF4" w:rsidP="008D42D2">
      <w:pPr>
        <w:numPr>
          <w:ilvl w:val="0"/>
          <w:numId w:val="31"/>
        </w:numPr>
        <w:spacing w:after="0" w:line="240" w:lineRule="exact"/>
        <w:ind w:left="357" w:hanging="357"/>
        <w:rPr>
          <w:sz w:val="24"/>
          <w:szCs w:val="24"/>
        </w:rPr>
      </w:pPr>
      <w:r w:rsidRPr="00AA0AF4">
        <w:rPr>
          <w:sz w:val="24"/>
          <w:szCs w:val="24"/>
        </w:rPr>
        <w:t>Kolář M. (2011). Nová cesta k léčbě šikany. Praha: Portál.</w:t>
      </w:r>
    </w:p>
    <w:p w14:paraId="53A33B38" w14:textId="77777777" w:rsidR="00AA0AF4" w:rsidRPr="00AA0AF4" w:rsidRDefault="00AA0AF4" w:rsidP="00AA0AF4">
      <w:pPr>
        <w:spacing w:after="0" w:line="240" w:lineRule="exact"/>
        <w:rPr>
          <w:sz w:val="24"/>
          <w:szCs w:val="24"/>
        </w:rPr>
      </w:pPr>
    </w:p>
    <w:p w14:paraId="3823C17D" w14:textId="77777777" w:rsidR="00AA0AF4" w:rsidRPr="00AA0AF4" w:rsidRDefault="00AA0AF4" w:rsidP="00AA0AF4">
      <w:pPr>
        <w:spacing w:after="0" w:line="240" w:lineRule="exact"/>
        <w:rPr>
          <w:sz w:val="24"/>
          <w:szCs w:val="24"/>
        </w:rPr>
      </w:pPr>
      <w:r w:rsidRPr="00AA0AF4">
        <w:rPr>
          <w:sz w:val="24"/>
          <w:szCs w:val="24"/>
        </w:rPr>
        <w:t>Poznámka: Pro pracovníky v ústavní a náhradní rodinné péči může být užitečná kapitola Pasťácké šikany v knize Bolest šikanování (Portál, 2001, 2005).</w:t>
      </w:r>
    </w:p>
    <w:p w14:paraId="4EC2B2B3" w14:textId="77777777" w:rsidR="00AA0AF4" w:rsidRPr="00AA0AF4" w:rsidRDefault="00AA0AF4" w:rsidP="00AA0AF4">
      <w:pPr>
        <w:spacing w:after="0" w:line="240" w:lineRule="exact"/>
        <w:rPr>
          <w:sz w:val="24"/>
          <w:szCs w:val="24"/>
        </w:rPr>
      </w:pPr>
    </w:p>
    <w:p w14:paraId="1E4E5226" w14:textId="77777777" w:rsidR="00AA0AF4" w:rsidRPr="00AA0AF4" w:rsidRDefault="00AA0AF4" w:rsidP="00AA0AF4">
      <w:pPr>
        <w:spacing w:after="0" w:line="240" w:lineRule="exact"/>
        <w:rPr>
          <w:b/>
          <w:sz w:val="24"/>
          <w:szCs w:val="24"/>
        </w:rPr>
      </w:pPr>
      <w:r w:rsidRPr="00AA0AF4">
        <w:rPr>
          <w:b/>
          <w:sz w:val="24"/>
          <w:szCs w:val="24"/>
        </w:rPr>
        <w:t>Doporučená literatura (knihy, sborníky, studie, závěrečné zprávy)</w:t>
      </w:r>
    </w:p>
    <w:p w14:paraId="3DB23C78" w14:textId="77777777" w:rsidR="00AA0AF4" w:rsidRPr="00AA0AF4" w:rsidRDefault="00AA0AF4" w:rsidP="00AA0AF4">
      <w:pPr>
        <w:spacing w:after="0" w:line="240" w:lineRule="exact"/>
        <w:rPr>
          <w:b/>
          <w:sz w:val="24"/>
          <w:szCs w:val="24"/>
        </w:rPr>
      </w:pPr>
    </w:p>
    <w:p w14:paraId="79C69810" w14:textId="77777777" w:rsidR="00AA0AF4" w:rsidRPr="00AA0AF4" w:rsidRDefault="00AA0AF4" w:rsidP="008D42D2">
      <w:pPr>
        <w:numPr>
          <w:ilvl w:val="0"/>
          <w:numId w:val="31"/>
        </w:numPr>
        <w:spacing w:after="0" w:line="240" w:lineRule="exact"/>
        <w:rPr>
          <w:sz w:val="24"/>
          <w:szCs w:val="24"/>
        </w:rPr>
      </w:pPr>
      <w:r w:rsidRPr="00AA0AF4">
        <w:rPr>
          <w:sz w:val="24"/>
          <w:szCs w:val="24"/>
        </w:rPr>
        <w:t xml:space="preserve">Kavalír, A. (Eds.) (2009). Kyberšikana a její prevence – příručka pro učitele. </w:t>
      </w:r>
    </w:p>
    <w:p w14:paraId="52C4A129" w14:textId="77777777" w:rsidR="00AA0AF4" w:rsidRPr="00AA0AF4" w:rsidRDefault="00AA0AF4" w:rsidP="00AA0AF4">
      <w:pPr>
        <w:spacing w:after="0" w:line="240" w:lineRule="exact"/>
        <w:rPr>
          <w:sz w:val="24"/>
          <w:szCs w:val="24"/>
        </w:rPr>
      </w:pPr>
      <w:r w:rsidRPr="00AA0AF4">
        <w:rPr>
          <w:sz w:val="24"/>
          <w:szCs w:val="24"/>
        </w:rPr>
        <w:t xml:space="preserve">           Plzeň: Dragon press s.r.o.</w:t>
      </w:r>
    </w:p>
    <w:p w14:paraId="5C678BC4" w14:textId="77777777" w:rsidR="00AA0AF4" w:rsidRPr="00AA0AF4" w:rsidRDefault="00AA0AF4" w:rsidP="008D42D2">
      <w:pPr>
        <w:numPr>
          <w:ilvl w:val="0"/>
          <w:numId w:val="31"/>
        </w:numPr>
        <w:spacing w:after="0" w:line="240" w:lineRule="exact"/>
        <w:rPr>
          <w:sz w:val="24"/>
          <w:szCs w:val="24"/>
        </w:rPr>
      </w:pPr>
      <w:r w:rsidRPr="00AA0AF4">
        <w:rPr>
          <w:sz w:val="24"/>
          <w:szCs w:val="24"/>
        </w:rPr>
        <w:t xml:space="preserve">Kolář, M. (2013). Výcvik odborníků v léčbě šikany. Praha: Pražská vysoká škola </w:t>
      </w:r>
    </w:p>
    <w:p w14:paraId="0B69D14C" w14:textId="77777777" w:rsidR="00AA0AF4" w:rsidRPr="00AA0AF4" w:rsidRDefault="00AA0AF4" w:rsidP="008D42D2">
      <w:pPr>
        <w:numPr>
          <w:ilvl w:val="0"/>
          <w:numId w:val="31"/>
        </w:numPr>
        <w:spacing w:after="0" w:line="240" w:lineRule="exact"/>
        <w:rPr>
          <w:sz w:val="24"/>
          <w:szCs w:val="24"/>
        </w:rPr>
      </w:pPr>
      <w:r w:rsidRPr="00AA0AF4">
        <w:rPr>
          <w:sz w:val="24"/>
          <w:szCs w:val="24"/>
        </w:rPr>
        <w:t xml:space="preserve">     psychosociálních studii.</w:t>
      </w:r>
    </w:p>
    <w:p w14:paraId="758F0415" w14:textId="77777777" w:rsidR="00AA0AF4" w:rsidRPr="00AA0AF4" w:rsidRDefault="00AA0AF4" w:rsidP="008D42D2">
      <w:pPr>
        <w:numPr>
          <w:ilvl w:val="0"/>
          <w:numId w:val="31"/>
        </w:numPr>
        <w:spacing w:after="0" w:line="240" w:lineRule="exact"/>
        <w:rPr>
          <w:sz w:val="24"/>
          <w:szCs w:val="24"/>
        </w:rPr>
      </w:pPr>
      <w:r w:rsidRPr="00AA0AF4">
        <w:rPr>
          <w:sz w:val="24"/>
          <w:szCs w:val="24"/>
        </w:rPr>
        <w:t>Kolář, M.(2012). Net story: Příběhy ze světa internetu. Praha: NCBI.</w:t>
      </w:r>
    </w:p>
    <w:p w14:paraId="0A9C91AB" w14:textId="77777777" w:rsidR="00AA0AF4" w:rsidRPr="00AA0AF4" w:rsidRDefault="00AA0AF4" w:rsidP="008D42D2">
      <w:pPr>
        <w:numPr>
          <w:ilvl w:val="0"/>
          <w:numId w:val="31"/>
        </w:numPr>
        <w:spacing w:after="0" w:line="240" w:lineRule="exact"/>
        <w:ind w:left="357" w:hanging="357"/>
        <w:rPr>
          <w:sz w:val="24"/>
          <w:szCs w:val="24"/>
        </w:rPr>
      </w:pPr>
      <w:r w:rsidRPr="00AA0AF4">
        <w:rPr>
          <w:sz w:val="24"/>
          <w:szCs w:val="24"/>
        </w:rPr>
        <w:t>Kolář, M. (2001, 2005). Bolest šikanování. Praha: Portál.</w:t>
      </w:r>
    </w:p>
    <w:p w14:paraId="338D004C" w14:textId="77777777" w:rsidR="00AA0AF4" w:rsidRPr="00AA0AF4" w:rsidRDefault="00AA0AF4" w:rsidP="008D42D2">
      <w:pPr>
        <w:numPr>
          <w:ilvl w:val="0"/>
          <w:numId w:val="31"/>
        </w:numPr>
        <w:spacing w:after="0" w:line="240" w:lineRule="exact"/>
        <w:ind w:left="357" w:hanging="357"/>
        <w:rPr>
          <w:sz w:val="24"/>
          <w:szCs w:val="24"/>
        </w:rPr>
      </w:pPr>
      <w:r w:rsidRPr="00AA0AF4">
        <w:rPr>
          <w:sz w:val="24"/>
          <w:szCs w:val="24"/>
        </w:rPr>
        <w:t xml:space="preserve">Kolář, M. (2009). Skrytá podstata Hradeckého školního programu proti </w:t>
      </w:r>
    </w:p>
    <w:p w14:paraId="43513FC5" w14:textId="77777777" w:rsidR="00AA0AF4" w:rsidRPr="00AA0AF4" w:rsidRDefault="00AA0AF4" w:rsidP="00AA0AF4">
      <w:pPr>
        <w:spacing w:after="0" w:line="240" w:lineRule="exact"/>
        <w:rPr>
          <w:sz w:val="24"/>
          <w:szCs w:val="24"/>
        </w:rPr>
      </w:pPr>
      <w:r w:rsidRPr="00AA0AF4">
        <w:rPr>
          <w:sz w:val="24"/>
          <w:szCs w:val="24"/>
        </w:rPr>
        <w:t xml:space="preserve">           šikanování. In: Phillipová, L., Janošová, P. (Eds.) Šikana jako etický, </w:t>
      </w:r>
    </w:p>
    <w:p w14:paraId="1F085271" w14:textId="77777777" w:rsidR="00AA0AF4" w:rsidRPr="00AA0AF4" w:rsidRDefault="00AA0AF4" w:rsidP="00AA0AF4">
      <w:pPr>
        <w:spacing w:after="0" w:line="240" w:lineRule="exact"/>
        <w:rPr>
          <w:sz w:val="24"/>
          <w:szCs w:val="24"/>
        </w:rPr>
      </w:pPr>
      <w:r w:rsidRPr="00AA0AF4">
        <w:rPr>
          <w:sz w:val="24"/>
          <w:szCs w:val="24"/>
        </w:rPr>
        <w:t xml:space="preserve">           psychologický a pedagogický problém. Sborník příspěvků z konference    </w:t>
      </w:r>
    </w:p>
    <w:p w14:paraId="1D4F85C8" w14:textId="77777777" w:rsidR="00AA0AF4" w:rsidRPr="00AA0AF4" w:rsidRDefault="00AA0AF4" w:rsidP="00AA0AF4">
      <w:pPr>
        <w:spacing w:after="0" w:line="240" w:lineRule="exact"/>
        <w:rPr>
          <w:sz w:val="24"/>
          <w:szCs w:val="24"/>
        </w:rPr>
      </w:pPr>
      <w:r w:rsidRPr="00AA0AF4">
        <w:rPr>
          <w:sz w:val="24"/>
          <w:szCs w:val="24"/>
        </w:rPr>
        <w:t xml:space="preserve">           v Praze 19.3. 2009. Praha: Tribun EU.</w:t>
      </w:r>
    </w:p>
    <w:p w14:paraId="0ECBFD23" w14:textId="77777777" w:rsidR="00AA0AF4" w:rsidRPr="00AA0AF4" w:rsidRDefault="00AA0AF4" w:rsidP="008D42D2">
      <w:pPr>
        <w:pStyle w:val="Textpoznpodarou"/>
        <w:numPr>
          <w:ilvl w:val="0"/>
          <w:numId w:val="31"/>
        </w:numPr>
        <w:spacing w:line="240" w:lineRule="exact"/>
        <w:ind w:left="357" w:hanging="357"/>
        <w:rPr>
          <w:sz w:val="24"/>
          <w:szCs w:val="24"/>
        </w:rPr>
      </w:pPr>
      <w:r w:rsidRPr="00AA0AF4">
        <w:rPr>
          <w:sz w:val="24"/>
          <w:szCs w:val="24"/>
        </w:rPr>
        <w:t>Kolář, M. (2005). Školní násilí a šikanování. Ostrava: CIT, Ostravská univerzita.</w:t>
      </w:r>
    </w:p>
    <w:p w14:paraId="42BAD306" w14:textId="77777777" w:rsidR="00AA0AF4" w:rsidRPr="00AA0AF4" w:rsidRDefault="00AA0AF4" w:rsidP="008D42D2">
      <w:pPr>
        <w:numPr>
          <w:ilvl w:val="0"/>
          <w:numId w:val="31"/>
        </w:numPr>
        <w:spacing w:after="0" w:line="240" w:lineRule="exact"/>
        <w:rPr>
          <w:sz w:val="24"/>
          <w:szCs w:val="24"/>
        </w:rPr>
      </w:pPr>
      <w:r w:rsidRPr="00AA0AF4">
        <w:rPr>
          <w:sz w:val="24"/>
          <w:szCs w:val="24"/>
        </w:rPr>
        <w:t>Kolář, M. (Ed.) (2004) Školní šikanování. Sborník z první celostátní konference</w:t>
      </w:r>
    </w:p>
    <w:p w14:paraId="143E6692" w14:textId="77777777" w:rsidR="00AA0AF4" w:rsidRPr="00AA0AF4" w:rsidRDefault="00AA0AF4" w:rsidP="00AA0AF4">
      <w:pPr>
        <w:spacing w:after="0" w:line="240" w:lineRule="exact"/>
        <w:ind w:left="180" w:hanging="180"/>
        <w:rPr>
          <w:sz w:val="24"/>
          <w:szCs w:val="24"/>
        </w:rPr>
      </w:pPr>
      <w:r w:rsidRPr="00AA0AF4">
        <w:rPr>
          <w:sz w:val="24"/>
          <w:szCs w:val="24"/>
        </w:rPr>
        <w:t xml:space="preserve">           konané v Olomouci na PdF UP 30.3. 2004. Praha: Společenství proti šikaně.</w:t>
      </w:r>
    </w:p>
    <w:p w14:paraId="38F1BD44" w14:textId="77777777" w:rsidR="00AA0AF4" w:rsidRPr="00AA0AF4" w:rsidRDefault="00AA0AF4" w:rsidP="00AA0AF4">
      <w:pPr>
        <w:spacing w:after="0" w:line="240" w:lineRule="exact"/>
        <w:ind w:left="180" w:hanging="180"/>
        <w:rPr>
          <w:sz w:val="24"/>
          <w:szCs w:val="24"/>
        </w:rPr>
      </w:pPr>
      <w:r w:rsidRPr="00AA0AF4">
        <w:rPr>
          <w:sz w:val="24"/>
          <w:szCs w:val="24"/>
        </w:rPr>
        <w:t xml:space="preserve">           10-12.</w:t>
      </w:r>
    </w:p>
    <w:p w14:paraId="2CF6A575" w14:textId="77777777" w:rsidR="00AA0AF4" w:rsidRPr="00AA0AF4" w:rsidRDefault="00AA0AF4" w:rsidP="008D42D2">
      <w:pPr>
        <w:numPr>
          <w:ilvl w:val="0"/>
          <w:numId w:val="31"/>
        </w:numPr>
        <w:spacing w:after="0" w:line="240" w:lineRule="exact"/>
        <w:rPr>
          <w:sz w:val="24"/>
          <w:szCs w:val="24"/>
        </w:rPr>
      </w:pPr>
      <w:r w:rsidRPr="00AA0AF4">
        <w:rPr>
          <w:sz w:val="24"/>
          <w:szCs w:val="24"/>
        </w:rPr>
        <w:t>Kolář, M. (2000, 1997). Skrytý svět šikanování ve školách. Praha: Portál.</w:t>
      </w:r>
    </w:p>
    <w:p w14:paraId="0D36457C" w14:textId="77777777" w:rsidR="00AA0AF4" w:rsidRPr="00AA0AF4" w:rsidRDefault="00AA0AF4" w:rsidP="008D42D2">
      <w:pPr>
        <w:numPr>
          <w:ilvl w:val="0"/>
          <w:numId w:val="31"/>
        </w:numPr>
        <w:spacing w:after="0" w:line="240" w:lineRule="exact"/>
        <w:rPr>
          <w:sz w:val="24"/>
          <w:szCs w:val="24"/>
        </w:rPr>
      </w:pPr>
      <w:r w:rsidRPr="00AA0AF4">
        <w:rPr>
          <w:sz w:val="24"/>
          <w:szCs w:val="24"/>
        </w:rPr>
        <w:t xml:space="preserve">Kolář, M. (2003). Specifický program proti šikanování a násilí ve školách a </w:t>
      </w:r>
    </w:p>
    <w:p w14:paraId="76146090" w14:textId="77777777" w:rsidR="00AA0AF4" w:rsidRPr="00AA0AF4" w:rsidRDefault="00AA0AF4" w:rsidP="00AA0AF4">
      <w:pPr>
        <w:spacing w:after="0" w:line="240" w:lineRule="exact"/>
        <w:ind w:left="360"/>
        <w:rPr>
          <w:sz w:val="24"/>
          <w:szCs w:val="24"/>
        </w:rPr>
      </w:pPr>
      <w:r w:rsidRPr="00AA0AF4">
        <w:rPr>
          <w:sz w:val="24"/>
          <w:szCs w:val="24"/>
        </w:rPr>
        <w:t xml:space="preserve">     školských zařízeních. Praha: MŠMT ČR.</w:t>
      </w:r>
    </w:p>
    <w:p w14:paraId="06C96F33" w14:textId="77777777" w:rsidR="00AA0AF4" w:rsidRPr="00AA0AF4" w:rsidRDefault="00AA0AF4" w:rsidP="008D42D2">
      <w:pPr>
        <w:numPr>
          <w:ilvl w:val="0"/>
          <w:numId w:val="32"/>
        </w:numPr>
        <w:spacing w:after="0" w:line="240" w:lineRule="auto"/>
        <w:rPr>
          <w:iCs/>
          <w:sz w:val="24"/>
          <w:szCs w:val="24"/>
        </w:rPr>
      </w:pPr>
      <w:r w:rsidRPr="00AA0AF4">
        <w:rPr>
          <w:iCs/>
          <w:sz w:val="24"/>
          <w:szCs w:val="24"/>
        </w:rPr>
        <w:t xml:space="preserve">Kolektiv autorů (2012). Elektronická šikana a jak jí řešit. (Metodický materiál.) Praha:  </w:t>
      </w:r>
    </w:p>
    <w:p w14:paraId="78BBA6CE" w14:textId="77777777" w:rsidR="00AA0AF4" w:rsidRPr="00AA0AF4" w:rsidRDefault="00AA0AF4" w:rsidP="00AA0AF4">
      <w:pPr>
        <w:spacing w:after="0" w:line="240" w:lineRule="auto"/>
        <w:rPr>
          <w:iCs/>
          <w:sz w:val="24"/>
          <w:szCs w:val="24"/>
        </w:rPr>
      </w:pPr>
      <w:r w:rsidRPr="00AA0AF4">
        <w:rPr>
          <w:iCs/>
          <w:sz w:val="24"/>
          <w:szCs w:val="24"/>
        </w:rPr>
        <w:t xml:space="preserve">           NCBI.</w:t>
      </w:r>
    </w:p>
    <w:p w14:paraId="51FB1E47" w14:textId="77777777" w:rsidR="00AA0AF4" w:rsidRPr="00AA0AF4" w:rsidRDefault="00AA0AF4" w:rsidP="008D42D2">
      <w:pPr>
        <w:numPr>
          <w:ilvl w:val="0"/>
          <w:numId w:val="32"/>
        </w:numPr>
        <w:spacing w:after="0" w:line="240" w:lineRule="exact"/>
        <w:rPr>
          <w:color w:val="000000"/>
          <w:sz w:val="24"/>
          <w:szCs w:val="24"/>
        </w:rPr>
      </w:pPr>
      <w:r w:rsidRPr="00AA0AF4">
        <w:rPr>
          <w:sz w:val="24"/>
          <w:szCs w:val="24"/>
        </w:rPr>
        <w:t xml:space="preserve">Kopecký, K., Krejčí,V. (2010). Rizika virtuální komunikace. (Příručka pro učitele.) Olomouc: Net Univerzity. </w:t>
      </w:r>
      <w:r w:rsidRPr="00AA0AF4">
        <w:rPr>
          <w:color w:val="000000"/>
          <w:sz w:val="24"/>
          <w:szCs w:val="24"/>
        </w:rPr>
        <w:t>[cit. 2.12. 2012] http://www.e-nebezpeci.cz/index.php/ke-stazeni</w:t>
      </w:r>
      <w:r w:rsidRPr="00AA0AF4">
        <w:rPr>
          <w:rFonts w:ascii="Arial" w:hAnsi="Arial" w:cs="Arial"/>
          <w:color w:val="222222"/>
          <w:sz w:val="24"/>
          <w:szCs w:val="24"/>
        </w:rPr>
        <w:t> </w:t>
      </w:r>
    </w:p>
    <w:p w14:paraId="29C563EF" w14:textId="77777777" w:rsidR="00AA0AF4" w:rsidRPr="00AA0AF4" w:rsidRDefault="00AA0AF4" w:rsidP="008D42D2">
      <w:pPr>
        <w:numPr>
          <w:ilvl w:val="0"/>
          <w:numId w:val="32"/>
        </w:numPr>
        <w:spacing w:after="0" w:line="240" w:lineRule="exact"/>
        <w:rPr>
          <w:rFonts w:ascii="Arial" w:hAnsi="Arial" w:cs="Arial"/>
          <w:color w:val="222222"/>
          <w:sz w:val="24"/>
          <w:szCs w:val="24"/>
          <w:lang w:eastAsia="cs-CZ"/>
        </w:rPr>
      </w:pPr>
      <w:r w:rsidRPr="00AA0AF4">
        <w:rPr>
          <w:sz w:val="24"/>
          <w:szCs w:val="24"/>
        </w:rPr>
        <w:t xml:space="preserve">Krejčí,V. (2010). Kyberšikana – kybernetická šikana.  Olomouc: E-Bezpečí. </w:t>
      </w:r>
      <w:r w:rsidRPr="00AA0AF4">
        <w:rPr>
          <w:sz w:val="24"/>
          <w:szCs w:val="24"/>
        </w:rPr>
        <w:br/>
      </w:r>
      <w:r w:rsidRPr="00AA0AF4">
        <w:rPr>
          <w:color w:val="000000"/>
          <w:sz w:val="24"/>
          <w:szCs w:val="24"/>
        </w:rPr>
        <w:t>[cit. 2.12. 2012] Dostupný z WWW – http://www.e-nebezpeci.cz/index.php/ke-stazeni/materialy-pro-studium-studie-atd</w:t>
      </w:r>
    </w:p>
    <w:p w14:paraId="14978F02" w14:textId="77777777" w:rsidR="00AA0AF4" w:rsidRPr="00AA0AF4" w:rsidRDefault="00AA0AF4" w:rsidP="008D42D2">
      <w:pPr>
        <w:numPr>
          <w:ilvl w:val="0"/>
          <w:numId w:val="31"/>
        </w:numPr>
        <w:spacing w:after="0" w:line="240" w:lineRule="exact"/>
        <w:rPr>
          <w:rFonts w:ascii="Times New Roman" w:hAnsi="Times New Roman" w:cs="Times New Roman"/>
          <w:sz w:val="24"/>
          <w:szCs w:val="24"/>
        </w:rPr>
      </w:pPr>
      <w:r w:rsidRPr="00AA0AF4">
        <w:rPr>
          <w:sz w:val="24"/>
          <w:szCs w:val="24"/>
        </w:rPr>
        <w:t xml:space="preserve">Parry, J., Carrington, G. (1997). Čelíme šikanování: Sborník metod. Praha: </w:t>
      </w:r>
    </w:p>
    <w:p w14:paraId="155608A2" w14:textId="77777777" w:rsidR="00AA0AF4" w:rsidRPr="00AA0AF4" w:rsidRDefault="00AA0AF4" w:rsidP="00AA0AF4">
      <w:pPr>
        <w:spacing w:after="0" w:line="240" w:lineRule="exact"/>
        <w:rPr>
          <w:sz w:val="24"/>
          <w:szCs w:val="24"/>
        </w:rPr>
      </w:pPr>
      <w:r w:rsidRPr="00AA0AF4">
        <w:rPr>
          <w:sz w:val="24"/>
          <w:szCs w:val="24"/>
        </w:rPr>
        <w:t xml:space="preserve">           IPPP: Portál.</w:t>
      </w:r>
    </w:p>
    <w:p w14:paraId="2095FE94" w14:textId="77777777" w:rsidR="00AA0AF4" w:rsidRPr="00AA0AF4" w:rsidRDefault="00AA0AF4" w:rsidP="008D42D2">
      <w:pPr>
        <w:numPr>
          <w:ilvl w:val="0"/>
          <w:numId w:val="31"/>
        </w:numPr>
        <w:spacing w:after="0" w:line="240" w:lineRule="exact"/>
        <w:ind w:left="357" w:hanging="357"/>
        <w:rPr>
          <w:sz w:val="24"/>
          <w:szCs w:val="24"/>
        </w:rPr>
      </w:pPr>
      <w:r w:rsidRPr="00AA0AF4">
        <w:rPr>
          <w:sz w:val="24"/>
          <w:szCs w:val="24"/>
        </w:rPr>
        <w:t xml:space="preserve">Philippová, L., Janošová,P. (Eds.) (2009). Šikana jako etický, psychologický a </w:t>
      </w:r>
    </w:p>
    <w:p w14:paraId="3554316F" w14:textId="77777777" w:rsidR="00AA0AF4" w:rsidRPr="00AA0AF4" w:rsidRDefault="00AA0AF4" w:rsidP="00AA0AF4">
      <w:pPr>
        <w:spacing w:after="0" w:line="240" w:lineRule="exact"/>
        <w:ind w:left="357"/>
        <w:rPr>
          <w:sz w:val="24"/>
          <w:szCs w:val="24"/>
        </w:rPr>
      </w:pPr>
      <w:r w:rsidRPr="00AA0AF4">
        <w:rPr>
          <w:sz w:val="24"/>
          <w:szCs w:val="24"/>
        </w:rPr>
        <w:t xml:space="preserve">     pedagogický problém. Sborník příspěvků z konference konané 19. 3. 2009 </w:t>
      </w:r>
    </w:p>
    <w:p w14:paraId="79F9359B" w14:textId="77777777" w:rsidR="00AA0AF4" w:rsidRPr="00AA0AF4" w:rsidRDefault="00AA0AF4" w:rsidP="00AA0AF4">
      <w:pPr>
        <w:spacing w:after="0" w:line="240" w:lineRule="exact"/>
        <w:ind w:left="357"/>
        <w:rPr>
          <w:sz w:val="24"/>
          <w:szCs w:val="24"/>
        </w:rPr>
      </w:pPr>
      <w:r w:rsidRPr="00AA0AF4">
        <w:rPr>
          <w:sz w:val="24"/>
          <w:szCs w:val="24"/>
        </w:rPr>
        <w:t xml:space="preserve">     v Praze. Brno: Tribun EU.</w:t>
      </w:r>
    </w:p>
    <w:p w14:paraId="688A63AE" w14:textId="77777777" w:rsidR="00AA0AF4" w:rsidRPr="00AA0AF4" w:rsidRDefault="00AA0AF4" w:rsidP="00AA0AF4">
      <w:pPr>
        <w:spacing w:after="0" w:line="240" w:lineRule="exact"/>
        <w:ind w:left="357"/>
        <w:rPr>
          <w:sz w:val="24"/>
          <w:szCs w:val="24"/>
        </w:rPr>
      </w:pPr>
      <w:r w:rsidRPr="00AA0AF4">
        <w:rPr>
          <w:sz w:val="24"/>
          <w:szCs w:val="24"/>
        </w:rPr>
        <w:t>Rogers,V. (2011). Kyberšikana. (Pracovní materiály pro učitele a žáky.) Praha: Portál.</w:t>
      </w:r>
    </w:p>
    <w:p w14:paraId="201F0B77" w14:textId="77777777" w:rsidR="00AA0AF4" w:rsidRPr="00AA0AF4" w:rsidRDefault="00AA0AF4" w:rsidP="008D42D2">
      <w:pPr>
        <w:numPr>
          <w:ilvl w:val="0"/>
          <w:numId w:val="31"/>
        </w:numPr>
        <w:spacing w:after="0" w:line="240" w:lineRule="exact"/>
        <w:ind w:left="357" w:hanging="357"/>
        <w:rPr>
          <w:sz w:val="24"/>
          <w:szCs w:val="24"/>
        </w:rPr>
      </w:pPr>
      <w:r w:rsidRPr="00AA0AF4">
        <w:rPr>
          <w:sz w:val="24"/>
          <w:szCs w:val="24"/>
        </w:rPr>
        <w:t>Říčan, P., Janošová, P. (2010). Jak na šikanu. Praha: Grada.</w:t>
      </w:r>
    </w:p>
    <w:p w14:paraId="6207945E" w14:textId="77777777" w:rsidR="00AA0AF4" w:rsidRPr="00AA0AF4" w:rsidRDefault="00AA0AF4" w:rsidP="008D42D2">
      <w:pPr>
        <w:numPr>
          <w:ilvl w:val="0"/>
          <w:numId w:val="31"/>
        </w:numPr>
        <w:rPr>
          <w:sz w:val="24"/>
          <w:szCs w:val="24"/>
        </w:rPr>
      </w:pPr>
      <w:r w:rsidRPr="00AA0AF4">
        <w:rPr>
          <w:sz w:val="24"/>
          <w:szCs w:val="24"/>
        </w:rPr>
        <w:t>Říčan, P. (1995). Agresivita a šikana mezi dětmi. Praha: Portál.</w:t>
      </w:r>
    </w:p>
    <w:p w14:paraId="57D3C692" w14:textId="77777777" w:rsidR="00AA0AF4" w:rsidRPr="00AA0AF4" w:rsidRDefault="00AA0AF4" w:rsidP="00AA0AF4">
      <w:pPr>
        <w:spacing w:after="0" w:line="240" w:lineRule="exact"/>
        <w:rPr>
          <w:b/>
          <w:sz w:val="24"/>
          <w:szCs w:val="24"/>
        </w:rPr>
      </w:pPr>
    </w:p>
    <w:p w14:paraId="7275A282" w14:textId="77777777" w:rsidR="00AA0AF4" w:rsidRPr="00AA0AF4" w:rsidRDefault="00AA0AF4" w:rsidP="00AA0AF4">
      <w:pPr>
        <w:spacing w:after="0" w:line="240" w:lineRule="exact"/>
        <w:rPr>
          <w:b/>
          <w:sz w:val="24"/>
          <w:szCs w:val="24"/>
        </w:rPr>
      </w:pPr>
      <w:r w:rsidRPr="00AA0AF4">
        <w:rPr>
          <w:b/>
          <w:sz w:val="24"/>
          <w:szCs w:val="24"/>
        </w:rPr>
        <w:t>Doporučená literatura (časopisy)</w:t>
      </w:r>
    </w:p>
    <w:p w14:paraId="25E83C68" w14:textId="77777777" w:rsidR="00AA0AF4" w:rsidRPr="00AA0AF4" w:rsidRDefault="00AA0AF4" w:rsidP="00AA0AF4">
      <w:pPr>
        <w:spacing w:after="0" w:line="240" w:lineRule="exact"/>
        <w:rPr>
          <w:b/>
          <w:sz w:val="24"/>
          <w:szCs w:val="24"/>
        </w:rPr>
      </w:pPr>
    </w:p>
    <w:p w14:paraId="596219E7" w14:textId="77777777" w:rsidR="00AA0AF4" w:rsidRPr="00AA0AF4" w:rsidRDefault="00AA0AF4" w:rsidP="008D42D2">
      <w:pPr>
        <w:numPr>
          <w:ilvl w:val="0"/>
          <w:numId w:val="31"/>
        </w:numPr>
        <w:spacing w:after="0" w:line="240" w:lineRule="exact"/>
        <w:ind w:left="357" w:hanging="357"/>
        <w:rPr>
          <w:sz w:val="24"/>
          <w:szCs w:val="24"/>
        </w:rPr>
      </w:pPr>
      <w:r w:rsidRPr="00AA0AF4">
        <w:rPr>
          <w:sz w:val="24"/>
          <w:szCs w:val="24"/>
        </w:rPr>
        <w:t xml:space="preserve">Kolář, M. (2010). Bolest kyberšikany. Informační bulletin 1. Úřad pro ochranu </w:t>
      </w:r>
    </w:p>
    <w:p w14:paraId="23888EA2" w14:textId="77777777" w:rsidR="00AA0AF4" w:rsidRPr="00AA0AF4" w:rsidRDefault="00AA0AF4" w:rsidP="00AA0AF4">
      <w:pPr>
        <w:spacing w:after="0" w:line="240" w:lineRule="exact"/>
        <w:ind w:left="357"/>
        <w:rPr>
          <w:sz w:val="24"/>
          <w:szCs w:val="24"/>
        </w:rPr>
      </w:pPr>
      <w:r w:rsidRPr="00AA0AF4">
        <w:rPr>
          <w:sz w:val="24"/>
          <w:szCs w:val="24"/>
        </w:rPr>
        <w:t xml:space="preserve">     osobních údajů.</w:t>
      </w:r>
    </w:p>
    <w:p w14:paraId="48D49CEA" w14:textId="77777777" w:rsidR="00AA0AF4" w:rsidRPr="00AA0AF4" w:rsidRDefault="00AA0AF4" w:rsidP="008D42D2">
      <w:pPr>
        <w:numPr>
          <w:ilvl w:val="0"/>
          <w:numId w:val="31"/>
        </w:numPr>
        <w:spacing w:after="0" w:line="240" w:lineRule="exact"/>
        <w:ind w:left="357" w:hanging="357"/>
        <w:rPr>
          <w:sz w:val="24"/>
          <w:szCs w:val="24"/>
        </w:rPr>
      </w:pPr>
      <w:r w:rsidRPr="00AA0AF4">
        <w:rPr>
          <w:sz w:val="24"/>
          <w:szCs w:val="24"/>
        </w:rPr>
        <w:t>Kolář, M. (2010). Ve škole: Šikana, nebo jen škádlení? Psychologie dnes 2 (16),  56-59.</w:t>
      </w:r>
    </w:p>
    <w:p w14:paraId="1F94A277" w14:textId="77777777" w:rsidR="00AA0AF4" w:rsidRPr="00AA0AF4" w:rsidRDefault="00AA0AF4" w:rsidP="008D42D2">
      <w:pPr>
        <w:numPr>
          <w:ilvl w:val="0"/>
          <w:numId w:val="31"/>
        </w:numPr>
        <w:spacing w:after="0" w:line="240" w:lineRule="exact"/>
        <w:ind w:left="357" w:hanging="357"/>
        <w:rPr>
          <w:sz w:val="24"/>
          <w:szCs w:val="24"/>
        </w:rPr>
      </w:pPr>
      <w:r w:rsidRPr="00AA0AF4">
        <w:rPr>
          <w:sz w:val="24"/>
          <w:szCs w:val="24"/>
        </w:rPr>
        <w:t xml:space="preserve">Kolář, M. (2009). Šikana v mateřské škole: diferenciální diagnostika – jak rozlišit </w:t>
      </w:r>
    </w:p>
    <w:p w14:paraId="24296076" w14:textId="77777777" w:rsidR="00AA0AF4" w:rsidRPr="00AA0AF4" w:rsidRDefault="00AA0AF4" w:rsidP="008D42D2">
      <w:pPr>
        <w:numPr>
          <w:ilvl w:val="0"/>
          <w:numId w:val="31"/>
        </w:numPr>
        <w:spacing w:after="0" w:line="240" w:lineRule="exact"/>
        <w:ind w:left="357" w:hanging="357"/>
        <w:rPr>
          <w:sz w:val="24"/>
          <w:szCs w:val="24"/>
        </w:rPr>
      </w:pPr>
      <w:r w:rsidRPr="00AA0AF4">
        <w:rPr>
          <w:sz w:val="24"/>
          <w:szCs w:val="24"/>
        </w:rPr>
        <w:t xml:space="preserve">     šikanování od škádlení? Řízení mateřské školy (20. aktualizace). Praha: </w:t>
      </w:r>
    </w:p>
    <w:p w14:paraId="62664F4E" w14:textId="77777777" w:rsidR="00AA0AF4" w:rsidRPr="00AA0AF4" w:rsidRDefault="00AA0AF4" w:rsidP="008D42D2">
      <w:pPr>
        <w:numPr>
          <w:ilvl w:val="0"/>
          <w:numId w:val="31"/>
        </w:numPr>
        <w:spacing w:after="0" w:line="240" w:lineRule="exact"/>
        <w:ind w:left="357" w:hanging="357"/>
        <w:rPr>
          <w:sz w:val="24"/>
          <w:szCs w:val="24"/>
        </w:rPr>
      </w:pPr>
      <w:r w:rsidRPr="00AA0AF4">
        <w:rPr>
          <w:sz w:val="24"/>
          <w:szCs w:val="24"/>
        </w:rPr>
        <w:t xml:space="preserve">     nakladatelství dr. Josef Raabe.</w:t>
      </w:r>
    </w:p>
    <w:p w14:paraId="09FD4545" w14:textId="77777777" w:rsidR="00AA0AF4" w:rsidRPr="00AA0AF4" w:rsidRDefault="00AA0AF4" w:rsidP="008D42D2">
      <w:pPr>
        <w:numPr>
          <w:ilvl w:val="0"/>
          <w:numId w:val="31"/>
        </w:numPr>
        <w:spacing w:after="0" w:line="240" w:lineRule="exact"/>
        <w:ind w:left="357" w:hanging="357"/>
        <w:rPr>
          <w:sz w:val="24"/>
          <w:szCs w:val="24"/>
        </w:rPr>
      </w:pPr>
      <w:r w:rsidRPr="00AA0AF4">
        <w:rPr>
          <w:sz w:val="24"/>
          <w:szCs w:val="24"/>
        </w:rPr>
        <w:t xml:space="preserve">Kolář. M. (2009). Zlo či dobro, šikanovanie alebo doberanie? In: Sociálna </w:t>
      </w:r>
    </w:p>
    <w:p w14:paraId="54572B0D" w14:textId="77777777" w:rsidR="00AA0AF4" w:rsidRPr="00AA0AF4" w:rsidRDefault="00AA0AF4" w:rsidP="00AA0AF4">
      <w:pPr>
        <w:spacing w:after="0" w:line="240" w:lineRule="exact"/>
        <w:rPr>
          <w:sz w:val="24"/>
          <w:szCs w:val="24"/>
        </w:rPr>
      </w:pPr>
      <w:r w:rsidRPr="00AA0AF4">
        <w:rPr>
          <w:sz w:val="24"/>
          <w:szCs w:val="24"/>
        </w:rPr>
        <w:t xml:space="preserve">          prevenci 1. Bratislava: Národne osvetové centrum.</w:t>
      </w:r>
    </w:p>
    <w:p w14:paraId="2F1B7A66" w14:textId="77777777" w:rsidR="00AA0AF4" w:rsidRPr="00AA0AF4" w:rsidRDefault="00AA0AF4" w:rsidP="008D42D2">
      <w:pPr>
        <w:numPr>
          <w:ilvl w:val="0"/>
          <w:numId w:val="31"/>
        </w:numPr>
        <w:spacing w:after="0" w:line="240" w:lineRule="exact"/>
        <w:ind w:left="357" w:hanging="357"/>
        <w:rPr>
          <w:sz w:val="24"/>
          <w:szCs w:val="24"/>
        </w:rPr>
      </w:pPr>
      <w:r w:rsidRPr="00AA0AF4">
        <w:rPr>
          <w:sz w:val="24"/>
          <w:szCs w:val="24"/>
        </w:rPr>
        <w:t xml:space="preserve">Kolář, M. (2007). Český školský program proti šikanovaniu. Perspektivy. </w:t>
      </w:r>
    </w:p>
    <w:p w14:paraId="4C336B61" w14:textId="77777777" w:rsidR="00AA0AF4" w:rsidRPr="00AA0AF4" w:rsidRDefault="00AA0AF4" w:rsidP="008D42D2">
      <w:pPr>
        <w:numPr>
          <w:ilvl w:val="0"/>
          <w:numId w:val="31"/>
        </w:numPr>
        <w:spacing w:after="0" w:line="240" w:lineRule="exact"/>
        <w:ind w:left="357" w:hanging="357"/>
        <w:rPr>
          <w:sz w:val="24"/>
          <w:szCs w:val="24"/>
        </w:rPr>
      </w:pPr>
      <w:r w:rsidRPr="00AA0AF4">
        <w:rPr>
          <w:sz w:val="24"/>
          <w:szCs w:val="24"/>
        </w:rPr>
        <w:t xml:space="preserve">     In:   Sociálna prevencia. Bratislava: Národné osvetové centrum.</w:t>
      </w:r>
    </w:p>
    <w:p w14:paraId="6BAB3749" w14:textId="77777777" w:rsidR="00AA0AF4" w:rsidRPr="00AA0AF4" w:rsidRDefault="00AA0AF4" w:rsidP="008D42D2">
      <w:pPr>
        <w:numPr>
          <w:ilvl w:val="0"/>
          <w:numId w:val="31"/>
        </w:numPr>
        <w:spacing w:after="0" w:line="240" w:lineRule="exact"/>
        <w:ind w:left="357" w:hanging="357"/>
        <w:rPr>
          <w:sz w:val="24"/>
          <w:szCs w:val="24"/>
        </w:rPr>
      </w:pPr>
      <w:r w:rsidRPr="00AA0AF4">
        <w:rPr>
          <w:sz w:val="24"/>
          <w:szCs w:val="24"/>
        </w:rPr>
        <w:lastRenderedPageBreak/>
        <w:t>Kolář, M. (2007). Český školní program proti šikanování. Právo a rodina, 3.</w:t>
      </w:r>
    </w:p>
    <w:p w14:paraId="2274DD90" w14:textId="77777777" w:rsidR="00AA0AF4" w:rsidRPr="00AA0AF4" w:rsidRDefault="00AA0AF4" w:rsidP="008D42D2">
      <w:pPr>
        <w:pStyle w:val="Zkladntext2"/>
        <w:numPr>
          <w:ilvl w:val="0"/>
          <w:numId w:val="31"/>
        </w:numPr>
        <w:suppressAutoHyphens/>
        <w:spacing w:after="0" w:line="240" w:lineRule="exact"/>
        <w:ind w:left="357" w:hanging="357"/>
        <w:rPr>
          <w:sz w:val="24"/>
          <w:szCs w:val="24"/>
        </w:rPr>
      </w:pPr>
      <w:r w:rsidRPr="00AA0AF4">
        <w:rPr>
          <w:sz w:val="24"/>
          <w:szCs w:val="24"/>
        </w:rPr>
        <w:t>Kolář, M. (2006). Jak na šikanu? Psychologie dnes 2 (12), 16-18.</w:t>
      </w:r>
    </w:p>
    <w:p w14:paraId="7864A278" w14:textId="77777777" w:rsidR="00AA0AF4" w:rsidRPr="00AA0AF4" w:rsidRDefault="00AA0AF4" w:rsidP="008D42D2">
      <w:pPr>
        <w:numPr>
          <w:ilvl w:val="0"/>
          <w:numId w:val="31"/>
        </w:numPr>
        <w:spacing w:after="0" w:line="240" w:lineRule="exact"/>
        <w:ind w:left="357" w:hanging="357"/>
        <w:rPr>
          <w:sz w:val="24"/>
          <w:szCs w:val="24"/>
        </w:rPr>
      </w:pPr>
      <w:r w:rsidRPr="00AA0AF4">
        <w:rPr>
          <w:sz w:val="24"/>
          <w:szCs w:val="24"/>
        </w:rPr>
        <w:t>Kolář, M. (2005) Devět kroků při řešení počáteční šikany aneb pedagogická</w:t>
      </w:r>
    </w:p>
    <w:p w14:paraId="47B9C889" w14:textId="77777777" w:rsidR="00AA0AF4" w:rsidRPr="00AA0AF4" w:rsidRDefault="00AA0AF4" w:rsidP="00AA0AF4">
      <w:pPr>
        <w:spacing w:after="0" w:line="240" w:lineRule="exact"/>
        <w:rPr>
          <w:sz w:val="24"/>
          <w:szCs w:val="24"/>
        </w:rPr>
      </w:pPr>
      <w:r w:rsidRPr="00AA0AF4">
        <w:rPr>
          <w:sz w:val="24"/>
          <w:szCs w:val="24"/>
        </w:rPr>
        <w:t xml:space="preserve">           chirurgie. Prevence 7 ( 2), 3-7.</w:t>
      </w:r>
    </w:p>
    <w:p w14:paraId="3D4EFBD2" w14:textId="77777777" w:rsidR="00AA0AF4" w:rsidRPr="00AA0AF4" w:rsidRDefault="00AA0AF4" w:rsidP="008D42D2">
      <w:pPr>
        <w:pStyle w:val="Odstavecseseznamem"/>
        <w:numPr>
          <w:ilvl w:val="0"/>
          <w:numId w:val="33"/>
        </w:numPr>
        <w:spacing w:after="0" w:line="240" w:lineRule="auto"/>
        <w:ind w:left="425" w:hanging="357"/>
        <w:jc w:val="both"/>
        <w:rPr>
          <w:sz w:val="24"/>
          <w:szCs w:val="24"/>
        </w:rPr>
      </w:pPr>
      <w:r w:rsidRPr="00AA0AF4">
        <w:rPr>
          <w:sz w:val="24"/>
          <w:szCs w:val="24"/>
        </w:rPr>
        <w:t>Miovský, M. a kol. (2012). Návrh doporučené struktury MPP prevence rizikového chování pro ZŠ. Praha: Klinika adiktologie 1.LF KU</w:t>
      </w:r>
    </w:p>
    <w:p w14:paraId="1A1F8F24" w14:textId="77777777" w:rsidR="00AA0AF4" w:rsidRPr="00AA0AF4" w:rsidRDefault="00AA0AF4" w:rsidP="00AA0AF4">
      <w:pPr>
        <w:spacing w:after="0" w:line="240" w:lineRule="exact"/>
        <w:ind w:left="720"/>
        <w:rPr>
          <w:sz w:val="24"/>
          <w:szCs w:val="24"/>
        </w:rPr>
      </w:pPr>
    </w:p>
    <w:p w14:paraId="47C3287A" w14:textId="77777777" w:rsidR="00AA0AF4" w:rsidRPr="00AA0AF4" w:rsidRDefault="00AA0AF4" w:rsidP="00AA0AF4">
      <w:pPr>
        <w:spacing w:after="0" w:line="240" w:lineRule="exact"/>
        <w:rPr>
          <w:sz w:val="24"/>
          <w:szCs w:val="24"/>
        </w:rPr>
      </w:pPr>
    </w:p>
    <w:p w14:paraId="24F4A657" w14:textId="77777777" w:rsidR="00AA0AF4" w:rsidRPr="00AA0AF4" w:rsidRDefault="00AA0AF4" w:rsidP="008D42D2">
      <w:pPr>
        <w:pStyle w:val="Odstavecseseznamem"/>
        <w:numPr>
          <w:ilvl w:val="0"/>
          <w:numId w:val="34"/>
        </w:numPr>
        <w:spacing w:after="0" w:line="240" w:lineRule="exact"/>
        <w:rPr>
          <w:b/>
          <w:sz w:val="24"/>
          <w:szCs w:val="24"/>
        </w:rPr>
      </w:pPr>
      <w:r w:rsidRPr="00AA0AF4">
        <w:rPr>
          <w:b/>
          <w:sz w:val="24"/>
          <w:szCs w:val="24"/>
        </w:rPr>
        <w:t>Webové stránky s tématikou školní šikany a kyberšikany</w:t>
      </w:r>
    </w:p>
    <w:p w14:paraId="589E1F29" w14:textId="77777777" w:rsidR="00AA0AF4" w:rsidRPr="00AA0AF4" w:rsidRDefault="00AA0AF4" w:rsidP="00AA0AF4">
      <w:pPr>
        <w:spacing w:after="0" w:line="240" w:lineRule="exact"/>
        <w:rPr>
          <w:sz w:val="24"/>
          <w:szCs w:val="24"/>
        </w:rPr>
      </w:pPr>
    </w:p>
    <w:p w14:paraId="451E53A4" w14:textId="77777777" w:rsidR="00AA0AF4" w:rsidRPr="00AA0AF4" w:rsidRDefault="00AA0AF4" w:rsidP="00AA0AF4">
      <w:pPr>
        <w:spacing w:after="0" w:line="240" w:lineRule="exact"/>
        <w:rPr>
          <w:b/>
          <w:sz w:val="24"/>
          <w:szCs w:val="24"/>
        </w:rPr>
      </w:pPr>
      <w:r w:rsidRPr="00AA0AF4">
        <w:rPr>
          <w:sz w:val="24"/>
          <w:szCs w:val="24"/>
        </w:rPr>
        <w:t>Společenství proti šikaně</w:t>
      </w:r>
      <w:r w:rsidRPr="00AA0AF4">
        <w:rPr>
          <w:color w:val="0000FF"/>
          <w:sz w:val="24"/>
          <w:szCs w:val="24"/>
        </w:rPr>
        <w:t xml:space="preserve">, </w:t>
      </w:r>
      <w:hyperlink r:id="rId12" w:history="1">
        <w:r w:rsidRPr="00AA0AF4">
          <w:rPr>
            <w:rStyle w:val="Hypertextovodkaz"/>
            <w:b/>
            <w:sz w:val="24"/>
            <w:szCs w:val="24"/>
          </w:rPr>
          <w:t>www.sikana.org</w:t>
        </w:r>
      </w:hyperlink>
    </w:p>
    <w:p w14:paraId="377B9C10" w14:textId="77777777" w:rsidR="00AA0AF4" w:rsidRPr="00AA0AF4" w:rsidRDefault="00AA0AF4" w:rsidP="00AA0AF4">
      <w:pPr>
        <w:spacing w:after="0" w:line="240" w:lineRule="exact"/>
        <w:rPr>
          <w:sz w:val="24"/>
          <w:szCs w:val="24"/>
        </w:rPr>
      </w:pPr>
      <w:r w:rsidRPr="00AA0AF4">
        <w:rPr>
          <w:sz w:val="24"/>
          <w:szCs w:val="24"/>
        </w:rPr>
        <w:t xml:space="preserve">E-Nebezpeci pro učitele, </w:t>
      </w:r>
      <w:hyperlink r:id="rId13" w:history="1">
        <w:r w:rsidRPr="00AA0AF4">
          <w:rPr>
            <w:rStyle w:val="Hypertextovodkaz"/>
            <w:b/>
            <w:bCs/>
            <w:iCs/>
            <w:sz w:val="24"/>
            <w:szCs w:val="24"/>
          </w:rPr>
          <w:t>www.e-nebezpeci.cz</w:t>
        </w:r>
      </w:hyperlink>
      <w:r w:rsidRPr="00AA0AF4">
        <w:rPr>
          <w:sz w:val="24"/>
          <w:szCs w:val="24"/>
        </w:rPr>
        <w:t xml:space="preserve"> </w:t>
      </w:r>
    </w:p>
    <w:p w14:paraId="1C1ED15B" w14:textId="77777777" w:rsidR="00D67688" w:rsidRPr="00E30EE0" w:rsidRDefault="00AA0AF4" w:rsidP="00AA0AF4">
      <w:pPr>
        <w:pStyle w:val="Normlnweb"/>
        <w:spacing w:before="0" w:beforeAutospacing="0" w:after="0" w:afterAutospacing="0" w:line="240" w:lineRule="exact"/>
        <w:rPr>
          <w:b/>
          <w:color w:val="0000FF" w:themeColor="hyperlink"/>
          <w:u w:val="single"/>
        </w:rPr>
      </w:pPr>
      <w:r w:rsidRPr="00AA0AF4">
        <w:rPr>
          <w:bCs/>
          <w:color w:val="auto"/>
        </w:rPr>
        <w:t xml:space="preserve">Národní centrum bezpečnějšího internetu, </w:t>
      </w:r>
      <w:hyperlink r:id="rId14" w:history="1">
        <w:r w:rsidRPr="00AA0AF4">
          <w:rPr>
            <w:rStyle w:val="Hypertextovodkaz"/>
            <w:b/>
          </w:rPr>
          <w:t>www.ncbi.cz</w:t>
        </w:r>
      </w:hyperlink>
    </w:p>
    <w:p w14:paraId="655244BB" w14:textId="77777777" w:rsidR="00AA0AF4" w:rsidRDefault="00AA0AF4" w:rsidP="00AA0AF4">
      <w:pPr>
        <w:spacing w:after="0" w:line="240" w:lineRule="exact"/>
        <w:rPr>
          <w:rFonts w:ascii="Times New Roman" w:hAnsi="Times New Roman" w:cs="Times New Roman"/>
          <w:b/>
          <w:sz w:val="24"/>
          <w:szCs w:val="24"/>
        </w:rPr>
      </w:pPr>
    </w:p>
    <w:p w14:paraId="2023AE60" w14:textId="77777777" w:rsidR="00E3141C" w:rsidRPr="00AA0AF4" w:rsidRDefault="00E3141C" w:rsidP="00AA0AF4">
      <w:pPr>
        <w:spacing w:after="0" w:line="240" w:lineRule="exact"/>
        <w:rPr>
          <w:rFonts w:ascii="Times New Roman" w:hAnsi="Times New Roman" w:cs="Times New Roman"/>
          <w:b/>
          <w:sz w:val="24"/>
          <w:szCs w:val="24"/>
        </w:rPr>
      </w:pPr>
    </w:p>
    <w:p w14:paraId="13E556B2" w14:textId="77777777" w:rsidR="00AA0AF4" w:rsidRPr="00AA0AF4" w:rsidRDefault="00AA0AF4" w:rsidP="008D42D2">
      <w:pPr>
        <w:pStyle w:val="Odstavecseseznamem"/>
        <w:numPr>
          <w:ilvl w:val="0"/>
          <w:numId w:val="34"/>
        </w:numPr>
        <w:spacing w:after="0" w:line="240" w:lineRule="exact"/>
        <w:rPr>
          <w:b/>
          <w:sz w:val="24"/>
          <w:szCs w:val="24"/>
        </w:rPr>
      </w:pPr>
      <w:r w:rsidRPr="00AA0AF4">
        <w:rPr>
          <w:b/>
          <w:sz w:val="24"/>
          <w:szCs w:val="24"/>
        </w:rPr>
        <w:t>Kontakty</w:t>
      </w:r>
    </w:p>
    <w:p w14:paraId="603B9885" w14:textId="77777777" w:rsidR="00AA0AF4" w:rsidRPr="00AA0AF4" w:rsidRDefault="00AA0AF4" w:rsidP="00AA0AF4">
      <w:pPr>
        <w:spacing w:after="0" w:line="240" w:lineRule="exact"/>
        <w:rPr>
          <w:sz w:val="24"/>
          <w:szCs w:val="24"/>
        </w:rPr>
      </w:pPr>
    </w:p>
    <w:p w14:paraId="69570672" w14:textId="77777777" w:rsidR="00AA0AF4" w:rsidRPr="00AA0AF4" w:rsidRDefault="00AA0AF4" w:rsidP="00AA0AF4">
      <w:pPr>
        <w:spacing w:after="0" w:line="240" w:lineRule="exact"/>
        <w:rPr>
          <w:b/>
          <w:color w:val="0000FF"/>
          <w:sz w:val="24"/>
          <w:szCs w:val="24"/>
        </w:rPr>
      </w:pPr>
      <w:r w:rsidRPr="00AA0AF4">
        <w:rPr>
          <w:sz w:val="24"/>
          <w:szCs w:val="24"/>
        </w:rPr>
        <w:t xml:space="preserve">Sdružení Linka bezpečí (116 111), </w:t>
      </w:r>
      <w:hyperlink r:id="rId15" w:history="1">
        <w:r w:rsidRPr="00AA0AF4">
          <w:rPr>
            <w:rStyle w:val="Hypertextovodkaz"/>
            <w:b/>
            <w:sz w:val="24"/>
            <w:szCs w:val="24"/>
          </w:rPr>
          <w:t>www.linkabezpeci.cz</w:t>
        </w:r>
      </w:hyperlink>
    </w:p>
    <w:p w14:paraId="4A9F4557" w14:textId="77777777" w:rsidR="00AA0AF4" w:rsidRPr="00AA0AF4" w:rsidRDefault="00AA0AF4" w:rsidP="00AA0AF4">
      <w:pPr>
        <w:spacing w:after="0" w:line="240" w:lineRule="exact"/>
        <w:rPr>
          <w:b/>
          <w:color w:val="0000FF"/>
          <w:sz w:val="24"/>
          <w:szCs w:val="24"/>
        </w:rPr>
      </w:pPr>
      <w:r w:rsidRPr="00AA0AF4">
        <w:rPr>
          <w:sz w:val="24"/>
          <w:szCs w:val="24"/>
        </w:rPr>
        <w:t xml:space="preserve">Poradna webu Minimalizace šikany, </w:t>
      </w:r>
      <w:r w:rsidRPr="00AA0AF4">
        <w:rPr>
          <w:b/>
          <w:color w:val="0000FF"/>
          <w:sz w:val="24"/>
          <w:szCs w:val="24"/>
          <w:u w:val="single"/>
        </w:rPr>
        <w:t>www.minimalizacesikany.cz</w:t>
      </w:r>
    </w:p>
    <w:p w14:paraId="5B33F318" w14:textId="77777777" w:rsidR="00AA0AF4" w:rsidRPr="00AA0AF4" w:rsidRDefault="00AA0AF4" w:rsidP="00AA0AF4">
      <w:pPr>
        <w:spacing w:after="0" w:line="240" w:lineRule="exact"/>
        <w:rPr>
          <w:b/>
          <w:color w:val="0000FF"/>
          <w:sz w:val="24"/>
          <w:szCs w:val="24"/>
        </w:rPr>
      </w:pPr>
      <w:r w:rsidRPr="00AA0AF4">
        <w:rPr>
          <w:sz w:val="24"/>
          <w:szCs w:val="24"/>
        </w:rPr>
        <w:t xml:space="preserve">Internet poradna, </w:t>
      </w:r>
      <w:hyperlink r:id="rId16" w:history="1">
        <w:r w:rsidRPr="00AA0AF4">
          <w:rPr>
            <w:rStyle w:val="Hypertextovodkaz"/>
            <w:b/>
            <w:sz w:val="24"/>
            <w:szCs w:val="24"/>
          </w:rPr>
          <w:t>www.internetporadna.cz</w:t>
        </w:r>
      </w:hyperlink>
    </w:p>
    <w:p w14:paraId="7301CD69" w14:textId="77777777" w:rsidR="00AA0AF4" w:rsidRPr="00AA0AF4" w:rsidRDefault="00AA0AF4" w:rsidP="00AA0AF4">
      <w:pPr>
        <w:pStyle w:val="Normlnweb"/>
        <w:spacing w:before="0" w:beforeAutospacing="0" w:after="0" w:afterAutospacing="0" w:line="240" w:lineRule="exact"/>
      </w:pPr>
      <w:r w:rsidRPr="00AA0AF4">
        <w:t xml:space="preserve">Kontaktní centrum, které přijímá hlášení, týkající se nezákonného a nevhodného obsahu </w:t>
      </w:r>
    </w:p>
    <w:p w14:paraId="2732325A" w14:textId="77777777" w:rsidR="00AA0AF4" w:rsidRPr="00AA0AF4" w:rsidRDefault="00AA0AF4" w:rsidP="00AA0AF4">
      <w:pPr>
        <w:pStyle w:val="Normlnweb"/>
        <w:spacing w:before="0" w:beforeAutospacing="0" w:after="0" w:afterAutospacing="0" w:line="240" w:lineRule="exact"/>
      </w:pPr>
      <w:r w:rsidRPr="00AA0AF4">
        <w:t xml:space="preserve">     internetu, </w:t>
      </w:r>
      <w:r w:rsidRPr="00AA0AF4">
        <w:rPr>
          <w:b/>
          <w:color w:val="0000FF"/>
          <w:u w:val="single"/>
        </w:rPr>
        <w:t>www.Horka-linka.cz</w:t>
      </w:r>
    </w:p>
    <w:p w14:paraId="4BC26E40" w14:textId="77777777" w:rsidR="00AA0AF4" w:rsidRPr="00AA0AF4" w:rsidRDefault="00AA0AF4" w:rsidP="00AA0AF4">
      <w:pPr>
        <w:pStyle w:val="Prosttext"/>
        <w:spacing w:line="240" w:lineRule="exact"/>
        <w:rPr>
          <w:rFonts w:ascii="Times New Roman" w:eastAsia="Arial Unicode MS" w:hAnsi="Times New Roman"/>
          <w:bCs/>
          <w:iCs/>
          <w:color w:val="000000"/>
          <w:sz w:val="24"/>
          <w:szCs w:val="24"/>
          <w:lang w:eastAsia="cs-CZ"/>
        </w:rPr>
      </w:pPr>
      <w:r w:rsidRPr="00AA0AF4">
        <w:rPr>
          <w:rFonts w:ascii="Times New Roman" w:eastAsia="Arial Unicode MS" w:hAnsi="Times New Roman"/>
          <w:bCs/>
          <w:iCs/>
          <w:color w:val="000000"/>
          <w:sz w:val="24"/>
          <w:szCs w:val="24"/>
          <w:lang w:eastAsia="cs-CZ"/>
        </w:rPr>
        <w:t>Poradna E-</w:t>
      </w:r>
      <w:proofErr w:type="spellStart"/>
      <w:r w:rsidRPr="00AA0AF4">
        <w:rPr>
          <w:rFonts w:ascii="Times New Roman" w:eastAsia="Arial Unicode MS" w:hAnsi="Times New Roman"/>
          <w:bCs/>
          <w:iCs/>
          <w:color w:val="000000"/>
          <w:sz w:val="24"/>
          <w:szCs w:val="24"/>
          <w:lang w:eastAsia="cs-CZ"/>
        </w:rPr>
        <w:t>Bezpeci</w:t>
      </w:r>
      <w:proofErr w:type="spellEnd"/>
      <w:r w:rsidRPr="00AA0AF4">
        <w:rPr>
          <w:rFonts w:ascii="Times New Roman" w:eastAsia="Arial Unicode MS" w:hAnsi="Times New Roman"/>
          <w:bCs/>
          <w:iCs/>
          <w:color w:val="000000"/>
          <w:sz w:val="24"/>
          <w:szCs w:val="24"/>
          <w:lang w:eastAsia="cs-CZ"/>
        </w:rPr>
        <w:t xml:space="preserve"> </w:t>
      </w:r>
      <w:r w:rsidRPr="00AA0AF4">
        <w:rPr>
          <w:rFonts w:ascii="Times New Roman" w:eastAsia="Arial Unicode MS" w:hAnsi="Times New Roman"/>
          <w:b/>
          <w:bCs/>
          <w:iCs/>
          <w:color w:val="000000"/>
          <w:sz w:val="24"/>
          <w:szCs w:val="24"/>
          <w:lang w:eastAsia="cs-CZ"/>
        </w:rPr>
        <w:t>-</w:t>
      </w:r>
      <w:r w:rsidRPr="00AA0AF4">
        <w:rPr>
          <w:rFonts w:ascii="Times New Roman" w:eastAsia="Arial Unicode MS" w:hAnsi="Times New Roman"/>
          <w:bCs/>
          <w:iCs/>
          <w:color w:val="000000"/>
          <w:sz w:val="24"/>
          <w:szCs w:val="24"/>
          <w:lang w:eastAsia="cs-CZ"/>
        </w:rPr>
        <w:t xml:space="preserve"> poradenská linka zaměřená na prevenci rizikového chování na Internetu,</w:t>
      </w:r>
    </w:p>
    <w:p w14:paraId="7D0C78FE" w14:textId="77777777" w:rsidR="00AA0AF4" w:rsidRDefault="00AA0AF4" w:rsidP="00AA0AF4">
      <w:pPr>
        <w:pStyle w:val="Prosttext"/>
        <w:spacing w:line="240" w:lineRule="exact"/>
        <w:rPr>
          <w:rStyle w:val="Hypertextovodkaz"/>
          <w:rFonts w:ascii="Times New Roman" w:eastAsia="Arial Unicode MS" w:hAnsi="Times New Roman"/>
          <w:b/>
          <w:bCs/>
          <w:iCs/>
          <w:sz w:val="24"/>
          <w:szCs w:val="24"/>
        </w:rPr>
      </w:pPr>
      <w:r w:rsidRPr="00AA0AF4">
        <w:rPr>
          <w:rFonts w:ascii="Times New Roman" w:eastAsia="Arial Unicode MS" w:hAnsi="Times New Roman"/>
          <w:b/>
          <w:bCs/>
          <w:iCs/>
          <w:color w:val="0000FF"/>
          <w:sz w:val="24"/>
          <w:szCs w:val="24"/>
          <w:lang w:eastAsia="cs-CZ"/>
        </w:rPr>
        <w:t xml:space="preserve">     </w:t>
      </w:r>
      <w:hyperlink r:id="rId17" w:history="1">
        <w:r w:rsidRPr="00AA0AF4">
          <w:rPr>
            <w:rStyle w:val="Hypertextovodkaz"/>
            <w:rFonts w:ascii="Times New Roman" w:eastAsia="Arial Unicode MS" w:hAnsi="Times New Roman"/>
            <w:b/>
            <w:bCs/>
            <w:iCs/>
            <w:sz w:val="24"/>
            <w:szCs w:val="24"/>
          </w:rPr>
          <w:t>www.napisnam.cz</w:t>
        </w:r>
      </w:hyperlink>
    </w:p>
    <w:p w14:paraId="628AB01E" w14:textId="77777777" w:rsidR="00E30EE0" w:rsidRDefault="005B18B3" w:rsidP="00AA0AF4">
      <w:pPr>
        <w:pStyle w:val="Prosttext"/>
        <w:spacing w:line="240" w:lineRule="exact"/>
        <w:rPr>
          <w:rFonts w:ascii="Times New Roman" w:eastAsia="Arial Unicode MS" w:hAnsi="Times New Roman"/>
          <w:bCs/>
          <w:iCs/>
          <w:color w:val="0000FF"/>
          <w:sz w:val="24"/>
          <w:szCs w:val="24"/>
          <w:lang w:eastAsia="cs-CZ"/>
        </w:rPr>
      </w:pPr>
      <w:hyperlink r:id="rId18" w:history="1">
        <w:r w:rsidR="007A1F3B" w:rsidRPr="002F3C29">
          <w:rPr>
            <w:rStyle w:val="Hypertextovodkaz"/>
            <w:rFonts w:ascii="Times New Roman" w:eastAsia="Arial Unicode MS" w:hAnsi="Times New Roman"/>
            <w:bCs/>
            <w:iCs/>
            <w:sz w:val="24"/>
            <w:szCs w:val="24"/>
            <w:lang w:eastAsia="cs-CZ"/>
          </w:rPr>
          <w:t>http://www.prevence-info.cz/</w:t>
        </w:r>
      </w:hyperlink>
    </w:p>
    <w:p w14:paraId="7D9354DF" w14:textId="77777777" w:rsidR="007A1F3B" w:rsidRDefault="005B18B3" w:rsidP="00AA0AF4">
      <w:pPr>
        <w:pStyle w:val="Prosttext"/>
        <w:spacing w:line="240" w:lineRule="exact"/>
        <w:rPr>
          <w:rFonts w:ascii="Times New Roman" w:eastAsia="Arial Unicode MS" w:hAnsi="Times New Roman"/>
          <w:bCs/>
          <w:iCs/>
          <w:color w:val="0000FF"/>
          <w:sz w:val="24"/>
          <w:szCs w:val="24"/>
          <w:lang w:eastAsia="cs-CZ"/>
        </w:rPr>
      </w:pPr>
      <w:hyperlink r:id="rId19" w:history="1">
        <w:r w:rsidR="00122FC1" w:rsidRPr="002F3C29">
          <w:rPr>
            <w:rStyle w:val="Hypertextovodkaz"/>
            <w:rFonts w:ascii="Times New Roman" w:eastAsia="Arial Unicode MS" w:hAnsi="Times New Roman"/>
            <w:bCs/>
            <w:iCs/>
            <w:sz w:val="24"/>
            <w:szCs w:val="24"/>
            <w:lang w:eastAsia="cs-CZ"/>
          </w:rPr>
          <w:t>www.sebevraždy.cz</w:t>
        </w:r>
      </w:hyperlink>
    </w:p>
    <w:p w14:paraId="182BF762" w14:textId="77777777" w:rsidR="001D1FDA" w:rsidRDefault="005B18B3" w:rsidP="00AA0AF4">
      <w:pPr>
        <w:pStyle w:val="Prosttext"/>
        <w:spacing w:line="240" w:lineRule="exact"/>
        <w:rPr>
          <w:rFonts w:ascii="Times New Roman" w:eastAsia="Arial Unicode MS" w:hAnsi="Times New Roman"/>
          <w:bCs/>
          <w:iCs/>
          <w:color w:val="0000FF"/>
          <w:sz w:val="24"/>
          <w:szCs w:val="24"/>
          <w:lang w:eastAsia="cs-CZ"/>
        </w:rPr>
      </w:pPr>
      <w:hyperlink r:id="rId20" w:history="1">
        <w:r w:rsidR="001D1FDA" w:rsidRPr="002F3C29">
          <w:rPr>
            <w:rStyle w:val="Hypertextovodkaz"/>
            <w:rFonts w:ascii="Times New Roman" w:eastAsia="Arial Unicode MS" w:hAnsi="Times New Roman"/>
            <w:bCs/>
            <w:iCs/>
            <w:sz w:val="24"/>
            <w:szCs w:val="24"/>
            <w:lang w:eastAsia="cs-CZ"/>
          </w:rPr>
          <w:t>www.nepanikar.eu</w:t>
        </w:r>
      </w:hyperlink>
    </w:p>
    <w:p w14:paraId="69BE348E" w14:textId="77777777" w:rsidR="0042647D" w:rsidRDefault="00840984" w:rsidP="00AA0AF4">
      <w:pPr>
        <w:pStyle w:val="Prosttext"/>
        <w:spacing w:line="240" w:lineRule="exact"/>
        <w:rPr>
          <w:rFonts w:ascii="Times New Roman" w:eastAsia="Arial Unicode MS" w:hAnsi="Times New Roman"/>
          <w:bCs/>
          <w:iCs/>
          <w:color w:val="0000FF"/>
          <w:sz w:val="24"/>
          <w:szCs w:val="24"/>
          <w:lang w:eastAsia="cs-CZ"/>
        </w:rPr>
      </w:pPr>
      <w:r w:rsidRPr="00840984">
        <w:rPr>
          <w:rFonts w:ascii="Times New Roman" w:eastAsia="Arial Unicode MS" w:hAnsi="Times New Roman"/>
          <w:bCs/>
          <w:iCs/>
          <w:color w:val="000000" w:themeColor="text1"/>
          <w:sz w:val="24"/>
          <w:szCs w:val="24"/>
          <w:lang w:eastAsia="cs-CZ"/>
        </w:rPr>
        <w:t xml:space="preserve">poruchy příjmu potravy </w:t>
      </w:r>
      <w:r>
        <w:rPr>
          <w:rFonts w:ascii="Times New Roman" w:eastAsia="Arial Unicode MS" w:hAnsi="Times New Roman"/>
          <w:bCs/>
          <w:iCs/>
          <w:color w:val="0000FF"/>
          <w:sz w:val="24"/>
          <w:szCs w:val="24"/>
          <w:lang w:eastAsia="cs-CZ"/>
        </w:rPr>
        <w:t xml:space="preserve">– </w:t>
      </w:r>
      <w:hyperlink r:id="rId21" w:history="1">
        <w:r w:rsidR="008719DE" w:rsidRPr="002F3C29">
          <w:rPr>
            <w:rStyle w:val="Hypertextovodkaz"/>
            <w:rFonts w:ascii="Times New Roman" w:eastAsia="Arial Unicode MS" w:hAnsi="Times New Roman"/>
            <w:bCs/>
            <w:iCs/>
            <w:sz w:val="24"/>
            <w:szCs w:val="24"/>
            <w:lang w:eastAsia="cs-CZ"/>
          </w:rPr>
          <w:t>www.anabell.cz</w:t>
        </w:r>
      </w:hyperlink>
    </w:p>
    <w:p w14:paraId="40F31024" w14:textId="77777777" w:rsidR="00840984" w:rsidRDefault="00840984" w:rsidP="00AA0AF4">
      <w:pPr>
        <w:pStyle w:val="Prosttext"/>
        <w:spacing w:line="240" w:lineRule="exact"/>
        <w:rPr>
          <w:rFonts w:ascii="Times New Roman" w:eastAsia="Arial Unicode MS" w:hAnsi="Times New Roman"/>
          <w:bCs/>
          <w:iCs/>
          <w:color w:val="0000FF"/>
          <w:sz w:val="24"/>
          <w:szCs w:val="24"/>
          <w:lang w:eastAsia="cs-CZ"/>
        </w:rPr>
      </w:pPr>
    </w:p>
    <w:p w14:paraId="47BF05C7" w14:textId="77777777" w:rsidR="001D1FDA" w:rsidRDefault="001D1FDA" w:rsidP="00AA0AF4">
      <w:pPr>
        <w:pStyle w:val="Prosttext"/>
        <w:spacing w:line="240" w:lineRule="exact"/>
        <w:rPr>
          <w:rFonts w:ascii="Times New Roman" w:eastAsia="Arial Unicode MS" w:hAnsi="Times New Roman"/>
          <w:bCs/>
          <w:iCs/>
          <w:color w:val="0000FF"/>
          <w:sz w:val="24"/>
          <w:szCs w:val="24"/>
          <w:lang w:eastAsia="cs-CZ"/>
        </w:rPr>
      </w:pPr>
    </w:p>
    <w:p w14:paraId="064D6ED3" w14:textId="77777777" w:rsidR="001D1FDA" w:rsidRPr="00AA0AF4" w:rsidRDefault="001D1FDA" w:rsidP="00AA0AF4">
      <w:pPr>
        <w:pStyle w:val="Prosttext"/>
        <w:spacing w:line="240" w:lineRule="exact"/>
        <w:rPr>
          <w:rFonts w:ascii="Times New Roman" w:eastAsia="Arial Unicode MS" w:hAnsi="Times New Roman"/>
          <w:bCs/>
          <w:iCs/>
          <w:color w:val="0000FF"/>
          <w:sz w:val="24"/>
          <w:szCs w:val="24"/>
          <w:lang w:eastAsia="cs-CZ"/>
        </w:rPr>
      </w:pPr>
    </w:p>
    <w:p w14:paraId="63A14BB9" w14:textId="77777777" w:rsidR="00AA0AF4" w:rsidRPr="00AA0AF4" w:rsidRDefault="00AA0AF4" w:rsidP="00AA0AF4">
      <w:pPr>
        <w:pStyle w:val="Normlnweb"/>
        <w:spacing w:before="0" w:beforeAutospacing="0" w:after="0" w:afterAutospacing="0" w:line="240" w:lineRule="exact"/>
        <w:rPr>
          <w:rFonts w:eastAsia="Arial Unicode MS"/>
        </w:rPr>
      </w:pPr>
    </w:p>
    <w:p w14:paraId="3DE2E574" w14:textId="77777777" w:rsidR="00AA0AF4" w:rsidRPr="00AA0AF4" w:rsidRDefault="00AA0AF4" w:rsidP="00AA0AF4">
      <w:pPr>
        <w:rPr>
          <w:b/>
          <w:sz w:val="24"/>
          <w:szCs w:val="24"/>
        </w:rPr>
      </w:pPr>
    </w:p>
    <w:p w14:paraId="44896689" w14:textId="77777777" w:rsidR="004606A2" w:rsidRDefault="004606A2" w:rsidP="00A21247">
      <w:pPr>
        <w:rPr>
          <w:rFonts w:eastAsia="Times New Roman" w:cs="Times New Roman"/>
          <w:noProof w:val="0"/>
          <w:sz w:val="24"/>
          <w:szCs w:val="24"/>
          <w:lang w:eastAsia="cs-CZ"/>
        </w:rPr>
      </w:pPr>
    </w:p>
    <w:p w14:paraId="662F75FA" w14:textId="77777777" w:rsidR="00B16D14" w:rsidRDefault="00B16D14" w:rsidP="00A21247">
      <w:pPr>
        <w:rPr>
          <w:rFonts w:ascii="Calibri" w:eastAsia="Calibri" w:hAnsi="Calibri" w:cs="Times New Roman"/>
          <w:noProof w:val="0"/>
          <w:u w:val="single"/>
        </w:rPr>
      </w:pPr>
    </w:p>
    <w:p w14:paraId="45CDDA5A" w14:textId="77777777" w:rsidR="007A1F3B" w:rsidRDefault="007A1F3B" w:rsidP="00A21247">
      <w:pPr>
        <w:rPr>
          <w:rFonts w:ascii="Calibri" w:eastAsia="Calibri" w:hAnsi="Calibri" w:cs="Times New Roman"/>
          <w:noProof w:val="0"/>
          <w:u w:val="single"/>
        </w:rPr>
      </w:pPr>
    </w:p>
    <w:p w14:paraId="053E8312" w14:textId="77777777" w:rsidR="007A1F3B" w:rsidRDefault="007A1F3B" w:rsidP="00A21247">
      <w:pPr>
        <w:rPr>
          <w:rFonts w:ascii="Calibri" w:eastAsia="Calibri" w:hAnsi="Calibri" w:cs="Times New Roman"/>
          <w:noProof w:val="0"/>
          <w:u w:val="single"/>
        </w:rPr>
      </w:pPr>
    </w:p>
    <w:p w14:paraId="4A36EAE2" w14:textId="77777777" w:rsidR="007A1F3B" w:rsidRDefault="007A1F3B" w:rsidP="00A21247">
      <w:pPr>
        <w:rPr>
          <w:rFonts w:ascii="Calibri" w:eastAsia="Calibri" w:hAnsi="Calibri" w:cs="Times New Roman"/>
          <w:noProof w:val="0"/>
          <w:u w:val="single"/>
        </w:rPr>
      </w:pPr>
    </w:p>
    <w:p w14:paraId="37DDB36C" w14:textId="77777777" w:rsidR="007A1F3B" w:rsidRDefault="007A1F3B" w:rsidP="00A21247">
      <w:pPr>
        <w:rPr>
          <w:rFonts w:ascii="Calibri" w:eastAsia="Calibri" w:hAnsi="Calibri" w:cs="Times New Roman"/>
          <w:noProof w:val="0"/>
          <w:u w:val="single"/>
        </w:rPr>
      </w:pPr>
    </w:p>
    <w:p w14:paraId="4F390F79" w14:textId="77777777" w:rsidR="007A1F3B" w:rsidRDefault="007A1F3B" w:rsidP="00A21247">
      <w:pPr>
        <w:rPr>
          <w:rFonts w:ascii="Calibri" w:eastAsia="Calibri" w:hAnsi="Calibri" w:cs="Times New Roman"/>
          <w:noProof w:val="0"/>
          <w:u w:val="single"/>
        </w:rPr>
      </w:pPr>
    </w:p>
    <w:p w14:paraId="5B137B9C" w14:textId="77777777" w:rsidR="007A1F3B" w:rsidRDefault="007A1F3B" w:rsidP="00A21247">
      <w:pPr>
        <w:rPr>
          <w:rFonts w:ascii="Calibri" w:eastAsia="Calibri" w:hAnsi="Calibri" w:cs="Times New Roman"/>
          <w:noProof w:val="0"/>
          <w:u w:val="single"/>
        </w:rPr>
      </w:pPr>
    </w:p>
    <w:p w14:paraId="1579E3AB" w14:textId="77777777" w:rsidR="007A1F3B" w:rsidRDefault="007A1F3B" w:rsidP="00A21247">
      <w:pPr>
        <w:rPr>
          <w:rFonts w:ascii="Calibri" w:eastAsia="Calibri" w:hAnsi="Calibri" w:cs="Times New Roman"/>
          <w:noProof w:val="0"/>
          <w:u w:val="single"/>
        </w:rPr>
      </w:pPr>
    </w:p>
    <w:p w14:paraId="001FE25A" w14:textId="77777777" w:rsidR="007A1F3B" w:rsidRDefault="007A1F3B" w:rsidP="00A21247">
      <w:pPr>
        <w:rPr>
          <w:rFonts w:ascii="Calibri" w:eastAsia="Calibri" w:hAnsi="Calibri" w:cs="Times New Roman"/>
          <w:noProof w:val="0"/>
          <w:u w:val="single"/>
        </w:rPr>
      </w:pPr>
    </w:p>
    <w:p w14:paraId="623B5841" w14:textId="77777777" w:rsidR="007A1F3B" w:rsidRDefault="007A1F3B" w:rsidP="00A21247">
      <w:pPr>
        <w:rPr>
          <w:rFonts w:ascii="Calibri" w:eastAsia="Calibri" w:hAnsi="Calibri" w:cs="Times New Roman"/>
          <w:noProof w:val="0"/>
          <w:u w:val="single"/>
        </w:rPr>
      </w:pPr>
    </w:p>
    <w:p w14:paraId="19B5B359" w14:textId="77777777" w:rsidR="004659F4" w:rsidRDefault="004659F4" w:rsidP="00A21247">
      <w:pPr>
        <w:rPr>
          <w:rFonts w:ascii="Calibri" w:eastAsia="Calibri" w:hAnsi="Calibri" w:cs="Times New Roman"/>
          <w:noProof w:val="0"/>
          <w:u w:val="single"/>
        </w:rPr>
      </w:pPr>
    </w:p>
    <w:p w14:paraId="6AAE1740" w14:textId="77777777" w:rsidR="00A21247" w:rsidRDefault="00A21247" w:rsidP="00A21247">
      <w:pPr>
        <w:rPr>
          <w:rFonts w:ascii="Calibri" w:eastAsia="Calibri" w:hAnsi="Calibri" w:cs="Times New Roman"/>
          <w:noProof w:val="0"/>
          <w:u w:val="single"/>
        </w:rPr>
      </w:pPr>
      <w:r w:rsidRPr="00A21247">
        <w:rPr>
          <w:rFonts w:ascii="Calibri" w:eastAsia="Calibri" w:hAnsi="Calibri" w:cs="Times New Roman"/>
          <w:noProof w:val="0"/>
          <w:u w:val="single"/>
        </w:rPr>
        <w:lastRenderedPageBreak/>
        <w:t>Krizový plán školy</w:t>
      </w:r>
    </w:p>
    <w:p w14:paraId="33BEDBC0" w14:textId="77777777" w:rsidR="00C056F0" w:rsidRDefault="00C056F0" w:rsidP="00C056F0">
      <w:pPr>
        <w:rPr>
          <w:rFonts w:ascii="Calibri" w:eastAsia="Calibri" w:hAnsi="Calibri" w:cs="Times New Roman"/>
          <w:noProof w:val="0"/>
        </w:rPr>
      </w:pPr>
      <w:r>
        <w:t>Cílem krizového plánu je stanovit závazný postup pro všechny pracovníky školy v případě podezření či výskytu šikany a návykových látek mezi žáky. Kriz</w:t>
      </w:r>
      <w:r w:rsidR="00F36568">
        <w:t>ový plán je součástí  P</w:t>
      </w:r>
      <w:r>
        <w:t>reventivního programu</w:t>
      </w:r>
      <w:r w:rsidR="00F36568">
        <w:t xml:space="preserve"> školy</w:t>
      </w:r>
      <w:r>
        <w:t xml:space="preserve"> a Školního řádu školy, je zpracovám</w:t>
      </w:r>
      <w:r w:rsidR="00A21247" w:rsidRPr="00A21247">
        <w:rPr>
          <w:rFonts w:ascii="Calibri" w:eastAsia="Calibri" w:hAnsi="Calibri" w:cs="Times New Roman"/>
          <w:noProof w:val="0"/>
        </w:rPr>
        <w:t xml:space="preserve"> dle metodických pokynů MŠMT</w:t>
      </w:r>
      <w:r w:rsidR="00A21247">
        <w:rPr>
          <w:rFonts w:ascii="Calibri" w:eastAsia="Calibri" w:hAnsi="Calibri" w:cs="Times New Roman"/>
          <w:noProof w:val="0"/>
        </w:rPr>
        <w:t xml:space="preserve">: </w:t>
      </w:r>
    </w:p>
    <w:p w14:paraId="3C012500" w14:textId="77777777" w:rsidR="00C056F0" w:rsidRDefault="00A21247" w:rsidP="00A21247">
      <w:pPr>
        <w:spacing w:after="0"/>
        <w:rPr>
          <w:rFonts w:ascii="Calibri" w:eastAsia="Calibri" w:hAnsi="Calibri" w:cs="Times New Roman"/>
          <w:noProof w:val="0"/>
          <w:u w:val="single"/>
        </w:rPr>
      </w:pPr>
      <w:r>
        <w:rPr>
          <w:rFonts w:ascii="Calibri" w:eastAsia="Calibri" w:hAnsi="Calibri" w:cs="Times New Roman"/>
          <w:noProof w:val="0"/>
        </w:rPr>
        <w:t>1.</w:t>
      </w:r>
      <w:r w:rsidRPr="00A21247">
        <w:rPr>
          <w:rFonts w:ascii="Calibri" w:eastAsia="Calibri" w:hAnsi="Calibri" w:cs="Times New Roman"/>
          <w:noProof w:val="0"/>
        </w:rPr>
        <w:t xml:space="preserve"> </w:t>
      </w:r>
      <w:r w:rsidRPr="00A21247">
        <w:rPr>
          <w:rFonts w:ascii="Calibri" w:eastAsia="Calibri" w:hAnsi="Calibri" w:cs="Times New Roman"/>
          <w:noProof w:val="0"/>
          <w:color w:val="000000"/>
          <w:shd w:val="clear" w:color="auto" w:fill="FFFFFF"/>
        </w:rPr>
        <w:t>k primární prevenci rizikového chování u dětí a mládeže č.j.: 21291/2010-28</w:t>
      </w:r>
      <w:r w:rsidR="003718C2">
        <w:rPr>
          <w:rFonts w:ascii="Calibri" w:eastAsia="Calibri" w:hAnsi="Calibri" w:cs="Times New Roman"/>
          <w:noProof w:val="0"/>
        </w:rPr>
        <w:t xml:space="preserve"> </w:t>
      </w:r>
    </w:p>
    <w:p w14:paraId="12F53916" w14:textId="77777777" w:rsidR="00A21247" w:rsidRPr="00C056F0" w:rsidRDefault="00A21247" w:rsidP="00A21247">
      <w:pPr>
        <w:spacing w:after="0"/>
        <w:rPr>
          <w:rFonts w:ascii="Calibri" w:eastAsia="Calibri" w:hAnsi="Calibri" w:cs="Times New Roman"/>
          <w:noProof w:val="0"/>
          <w:u w:val="single"/>
        </w:rPr>
      </w:pPr>
      <w:r>
        <w:rPr>
          <w:rFonts w:ascii="Calibri" w:eastAsia="Calibri" w:hAnsi="Calibri" w:cs="Times New Roman"/>
          <w:noProof w:val="0"/>
        </w:rPr>
        <w:t xml:space="preserve">2. </w:t>
      </w:r>
      <w:r w:rsidRPr="00A21247">
        <w:rPr>
          <w:rFonts w:ascii="Calibri" w:eastAsia="Calibri" w:hAnsi="Calibri" w:cs="Arial"/>
          <w:bCs/>
          <w:noProof w:val="0"/>
          <w:color w:val="4C4C4C"/>
        </w:rPr>
        <w:t xml:space="preserve">k prevenci a řešení šikany ve školách a školských zařízeních </w:t>
      </w:r>
      <w:r w:rsidRPr="00A21247">
        <w:rPr>
          <w:rFonts w:ascii="Calibri" w:eastAsia="Calibri" w:hAnsi="Calibri" w:cs="Times New Roman"/>
          <w:noProof w:val="0"/>
        </w:rPr>
        <w:t xml:space="preserve">č.j.:  </w:t>
      </w:r>
      <w:r w:rsidRPr="00A21247">
        <w:rPr>
          <w:rFonts w:ascii="Calibri" w:eastAsia="Calibri" w:hAnsi="Calibri" w:cs="Arial"/>
          <w:bCs/>
          <w:noProof w:val="0"/>
          <w:color w:val="4C4C4C"/>
        </w:rPr>
        <w:t>21149/2016</w:t>
      </w:r>
    </w:p>
    <w:p w14:paraId="649BAA6D" w14:textId="77777777" w:rsidR="00A21247" w:rsidRPr="00A21247" w:rsidRDefault="00A21247" w:rsidP="00A21247">
      <w:pPr>
        <w:spacing w:after="0"/>
        <w:rPr>
          <w:rFonts w:ascii="Calibri" w:eastAsia="Calibri" w:hAnsi="Calibri" w:cs="Arial"/>
          <w:bCs/>
          <w:noProof w:val="0"/>
          <w:color w:val="4C4C4C"/>
        </w:rPr>
      </w:pPr>
    </w:p>
    <w:p w14:paraId="42E60298" w14:textId="77777777" w:rsidR="00A21247" w:rsidRPr="00A21247" w:rsidRDefault="00A21247" w:rsidP="00A21247">
      <w:pPr>
        <w:spacing w:after="0"/>
        <w:rPr>
          <w:rFonts w:ascii="Calibri" w:eastAsia="Calibri" w:hAnsi="Calibri" w:cs="Times New Roman"/>
          <w:noProof w:val="0"/>
        </w:rPr>
      </w:pPr>
      <w:r w:rsidRPr="00A21247">
        <w:rPr>
          <w:rFonts w:ascii="Calibri" w:eastAsia="Calibri" w:hAnsi="Calibri" w:cs="Arial"/>
          <w:bCs/>
          <w:noProof w:val="0"/>
          <w:color w:val="4C4C4C"/>
        </w:rPr>
        <w:t>1.</w:t>
      </w:r>
      <w:r w:rsidRPr="00A21247">
        <w:rPr>
          <w:rFonts w:ascii="Calibri" w:eastAsia="Calibri" w:hAnsi="Calibri" w:cs="Times New Roman"/>
          <w:noProof w:val="0"/>
          <w:color w:val="000000"/>
          <w:shd w:val="clear" w:color="auto" w:fill="FFFFFF"/>
        </w:rPr>
        <w:t xml:space="preserve"> Všem osobám je v prostorách školy zakázáno užívat návykové látky - alkohol, omamné látky, psychotropní látky a ostatní látky způsobilé ovlivnit psychiku člověka nebo jeho ovládací či rozpoznávací schopnosti nebo sociální chování.</w:t>
      </w:r>
      <w:r w:rsidRPr="00A21247">
        <w:rPr>
          <w:rFonts w:ascii="Calibri" w:eastAsia="Calibri" w:hAnsi="Calibri" w:cs="Arial"/>
          <w:bCs/>
          <w:noProof w:val="0"/>
          <w:color w:val="4C4C4C"/>
        </w:rPr>
        <w:t xml:space="preserve"> </w:t>
      </w:r>
    </w:p>
    <w:p w14:paraId="0CFE69BF" w14:textId="77777777" w:rsidR="00973ABC" w:rsidRDefault="00973ABC" w:rsidP="00EF3544">
      <w:pPr>
        <w:spacing w:after="0" w:line="240" w:lineRule="auto"/>
        <w:jc w:val="both"/>
        <w:rPr>
          <w:sz w:val="24"/>
          <w:szCs w:val="24"/>
          <w:u w:val="single"/>
        </w:rPr>
      </w:pPr>
    </w:p>
    <w:p w14:paraId="172B86C7" w14:textId="77777777" w:rsidR="00973ABC" w:rsidRDefault="00973ABC" w:rsidP="00EF3544">
      <w:pPr>
        <w:spacing w:after="0" w:line="240" w:lineRule="auto"/>
        <w:jc w:val="both"/>
        <w:rPr>
          <w:sz w:val="24"/>
          <w:szCs w:val="24"/>
          <w:u w:val="single"/>
        </w:rPr>
      </w:pPr>
      <w:r>
        <w:rPr>
          <w:sz w:val="24"/>
          <w:szCs w:val="24"/>
          <w:u w:val="single"/>
        </w:rPr>
        <w:t>Co dělat v případě výs</w:t>
      </w:r>
      <w:r w:rsidR="00A93543">
        <w:rPr>
          <w:sz w:val="24"/>
          <w:szCs w:val="24"/>
          <w:u w:val="single"/>
        </w:rPr>
        <w:t>kytu rizikového chování žáků</w:t>
      </w:r>
    </w:p>
    <w:p w14:paraId="7BDE3138" w14:textId="77777777" w:rsidR="006F0451" w:rsidRPr="00BA6564" w:rsidRDefault="006F0451" w:rsidP="008D42D2">
      <w:pPr>
        <w:pStyle w:val="Odstavecseseznamem"/>
        <w:numPr>
          <w:ilvl w:val="0"/>
          <w:numId w:val="11"/>
        </w:numPr>
        <w:spacing w:after="0" w:line="240" w:lineRule="auto"/>
        <w:jc w:val="both"/>
        <w:rPr>
          <w:b/>
          <w:sz w:val="24"/>
          <w:szCs w:val="24"/>
          <w:u w:val="single"/>
        </w:rPr>
      </w:pPr>
      <w:r w:rsidRPr="00BA6564">
        <w:rPr>
          <w:b/>
          <w:sz w:val="24"/>
          <w:szCs w:val="24"/>
          <w:u w:val="single"/>
        </w:rPr>
        <w:t>TABÁKOVÉ VÝROBKY:</w:t>
      </w:r>
    </w:p>
    <w:p w14:paraId="161322A3" w14:textId="77777777" w:rsidR="006F0451" w:rsidRPr="00FA4087" w:rsidRDefault="006F0451" w:rsidP="008D42D2">
      <w:pPr>
        <w:pStyle w:val="Odstavecseseznamem"/>
        <w:numPr>
          <w:ilvl w:val="0"/>
          <w:numId w:val="23"/>
        </w:numPr>
        <w:spacing w:after="0" w:line="240" w:lineRule="auto"/>
        <w:ind w:left="1134" w:hanging="425"/>
        <w:jc w:val="both"/>
        <w:rPr>
          <w:sz w:val="24"/>
          <w:szCs w:val="24"/>
        </w:rPr>
      </w:pPr>
      <w:r w:rsidRPr="00FA4087">
        <w:rPr>
          <w:sz w:val="24"/>
          <w:szCs w:val="24"/>
        </w:rPr>
        <w:t>odebrat a zabránit konzumaci</w:t>
      </w:r>
    </w:p>
    <w:p w14:paraId="77249344" w14:textId="77777777" w:rsidR="006F0451" w:rsidRDefault="006F0451" w:rsidP="008D42D2">
      <w:pPr>
        <w:pStyle w:val="Odstavecseseznamem"/>
        <w:numPr>
          <w:ilvl w:val="0"/>
          <w:numId w:val="23"/>
        </w:numPr>
        <w:tabs>
          <w:tab w:val="left" w:pos="1134"/>
        </w:tabs>
        <w:spacing w:after="0" w:line="240" w:lineRule="auto"/>
        <w:ind w:left="709" w:firstLine="0"/>
        <w:jc w:val="both"/>
        <w:rPr>
          <w:sz w:val="24"/>
          <w:szCs w:val="24"/>
        </w:rPr>
      </w:pPr>
      <w:r>
        <w:rPr>
          <w:sz w:val="24"/>
          <w:szCs w:val="24"/>
        </w:rPr>
        <w:t>pro</w:t>
      </w:r>
      <w:r w:rsidR="00A93543">
        <w:rPr>
          <w:sz w:val="24"/>
          <w:szCs w:val="24"/>
        </w:rPr>
        <w:t>vést zápis s vyjádřením žáka</w:t>
      </w:r>
      <w:r>
        <w:rPr>
          <w:sz w:val="24"/>
          <w:szCs w:val="24"/>
        </w:rPr>
        <w:t xml:space="preserve"> (zejména odkud výrobek má)</w:t>
      </w:r>
    </w:p>
    <w:p w14:paraId="51327F8E" w14:textId="77777777" w:rsidR="006F0451" w:rsidRDefault="006F0451" w:rsidP="008D42D2">
      <w:pPr>
        <w:pStyle w:val="Odstavecseseznamem"/>
        <w:numPr>
          <w:ilvl w:val="0"/>
          <w:numId w:val="23"/>
        </w:numPr>
        <w:tabs>
          <w:tab w:val="left" w:pos="1134"/>
        </w:tabs>
        <w:spacing w:after="0" w:line="240" w:lineRule="auto"/>
        <w:ind w:left="709" w:firstLine="0"/>
        <w:jc w:val="both"/>
        <w:rPr>
          <w:sz w:val="24"/>
          <w:szCs w:val="24"/>
        </w:rPr>
      </w:pPr>
      <w:r>
        <w:rPr>
          <w:sz w:val="24"/>
          <w:szCs w:val="24"/>
        </w:rPr>
        <w:t>info: metodik pre</w:t>
      </w:r>
      <w:r w:rsidR="00A93543">
        <w:rPr>
          <w:sz w:val="24"/>
          <w:szCs w:val="24"/>
        </w:rPr>
        <w:t>vence, zákonný zástupce žáka</w:t>
      </w:r>
    </w:p>
    <w:p w14:paraId="19543B23" w14:textId="77777777" w:rsidR="006F0451" w:rsidRPr="00FA4087" w:rsidRDefault="006F0451" w:rsidP="008D42D2">
      <w:pPr>
        <w:pStyle w:val="Odstavecseseznamem"/>
        <w:numPr>
          <w:ilvl w:val="0"/>
          <w:numId w:val="23"/>
        </w:numPr>
        <w:tabs>
          <w:tab w:val="left" w:pos="1134"/>
        </w:tabs>
        <w:spacing w:after="0" w:line="240" w:lineRule="auto"/>
        <w:ind w:left="709" w:firstLine="0"/>
        <w:jc w:val="both"/>
        <w:rPr>
          <w:sz w:val="24"/>
          <w:szCs w:val="24"/>
        </w:rPr>
      </w:pPr>
      <w:r w:rsidRPr="00FA4087">
        <w:rPr>
          <w:sz w:val="24"/>
          <w:szCs w:val="24"/>
        </w:rPr>
        <w:t>vyvodit sankce stanovené školním řádem</w:t>
      </w:r>
    </w:p>
    <w:p w14:paraId="4F6D6B4E" w14:textId="77777777" w:rsidR="006F0451" w:rsidRPr="00FA4087" w:rsidRDefault="006F0451" w:rsidP="008D42D2">
      <w:pPr>
        <w:pStyle w:val="Odstavecseseznamem"/>
        <w:numPr>
          <w:ilvl w:val="0"/>
          <w:numId w:val="11"/>
        </w:numPr>
        <w:spacing w:after="0" w:line="240" w:lineRule="auto"/>
        <w:jc w:val="both"/>
        <w:rPr>
          <w:b/>
          <w:sz w:val="24"/>
          <w:szCs w:val="24"/>
        </w:rPr>
      </w:pPr>
      <w:r w:rsidRPr="00FA4087">
        <w:rPr>
          <w:b/>
          <w:sz w:val="24"/>
          <w:szCs w:val="24"/>
          <w:u w:val="single"/>
        </w:rPr>
        <w:t>ALKOHOL</w:t>
      </w:r>
    </w:p>
    <w:p w14:paraId="33BA7504" w14:textId="77777777" w:rsidR="00922C6B" w:rsidRPr="00922C6B" w:rsidRDefault="00922C6B" w:rsidP="00EF3544">
      <w:pPr>
        <w:pStyle w:val="Odstavecseseznamem"/>
        <w:spacing w:after="0" w:line="240" w:lineRule="auto"/>
        <w:jc w:val="both"/>
        <w:rPr>
          <w:i/>
          <w:sz w:val="24"/>
          <w:szCs w:val="24"/>
          <w:u w:val="single"/>
        </w:rPr>
      </w:pPr>
      <w:r>
        <w:rPr>
          <w:sz w:val="24"/>
          <w:szCs w:val="24"/>
        </w:rPr>
        <w:t xml:space="preserve">- </w:t>
      </w:r>
      <w:r w:rsidRPr="00922C6B">
        <w:rPr>
          <w:i/>
          <w:sz w:val="24"/>
          <w:szCs w:val="24"/>
          <w:u w:val="single"/>
        </w:rPr>
        <w:t>konzumace akoholu ve škole:</w:t>
      </w:r>
    </w:p>
    <w:p w14:paraId="1327E097" w14:textId="77777777" w:rsidR="006F0451" w:rsidRDefault="006F0451" w:rsidP="008D42D2">
      <w:pPr>
        <w:pStyle w:val="Odstavecseseznamem"/>
        <w:numPr>
          <w:ilvl w:val="0"/>
          <w:numId w:val="24"/>
        </w:numPr>
        <w:spacing w:after="0" w:line="240" w:lineRule="auto"/>
        <w:ind w:hanging="503"/>
        <w:jc w:val="both"/>
        <w:rPr>
          <w:sz w:val="24"/>
          <w:szCs w:val="24"/>
        </w:rPr>
      </w:pPr>
      <w:r>
        <w:rPr>
          <w:sz w:val="24"/>
          <w:szCs w:val="24"/>
        </w:rPr>
        <w:t>od</w:t>
      </w:r>
      <w:r w:rsidR="00922C6B">
        <w:rPr>
          <w:sz w:val="24"/>
          <w:szCs w:val="24"/>
        </w:rPr>
        <w:t>e</w:t>
      </w:r>
      <w:r>
        <w:rPr>
          <w:sz w:val="24"/>
          <w:szCs w:val="24"/>
        </w:rPr>
        <w:t>brat a zabránit další konzumaci</w:t>
      </w:r>
    </w:p>
    <w:p w14:paraId="7BDFB4ED" w14:textId="77777777" w:rsidR="006F0451" w:rsidRDefault="006F0451" w:rsidP="008D42D2">
      <w:pPr>
        <w:pStyle w:val="Odstavecseseznamem"/>
        <w:numPr>
          <w:ilvl w:val="0"/>
          <w:numId w:val="24"/>
        </w:numPr>
        <w:tabs>
          <w:tab w:val="left" w:pos="709"/>
        </w:tabs>
        <w:spacing w:after="0" w:line="240" w:lineRule="auto"/>
        <w:ind w:hanging="503"/>
        <w:jc w:val="both"/>
        <w:rPr>
          <w:sz w:val="24"/>
          <w:szCs w:val="24"/>
        </w:rPr>
      </w:pPr>
      <w:r>
        <w:rPr>
          <w:sz w:val="24"/>
          <w:szCs w:val="24"/>
        </w:rPr>
        <w:t>akutní nebezpečí: zajistit nezbytnou pomoc – lékařská služba 1.</w:t>
      </w:r>
      <w:r w:rsidR="00AB1141">
        <w:rPr>
          <w:sz w:val="24"/>
          <w:szCs w:val="24"/>
        </w:rPr>
        <w:t xml:space="preserve"> </w:t>
      </w:r>
      <w:r>
        <w:rPr>
          <w:sz w:val="24"/>
          <w:szCs w:val="24"/>
        </w:rPr>
        <w:t>pomoci</w:t>
      </w:r>
    </w:p>
    <w:p w14:paraId="502CF184" w14:textId="77777777" w:rsidR="006F0451" w:rsidRDefault="006F0451" w:rsidP="008D42D2">
      <w:pPr>
        <w:pStyle w:val="Odstavecseseznamem"/>
        <w:numPr>
          <w:ilvl w:val="0"/>
          <w:numId w:val="24"/>
        </w:numPr>
        <w:spacing w:after="0" w:line="240" w:lineRule="auto"/>
        <w:ind w:hanging="503"/>
        <w:jc w:val="both"/>
        <w:rPr>
          <w:sz w:val="24"/>
          <w:szCs w:val="24"/>
        </w:rPr>
      </w:pPr>
      <w:r>
        <w:rPr>
          <w:sz w:val="24"/>
          <w:szCs w:val="24"/>
        </w:rPr>
        <w:t>pokud není stav akutní: pro</w:t>
      </w:r>
      <w:r w:rsidR="00A93543">
        <w:rPr>
          <w:sz w:val="24"/>
          <w:szCs w:val="24"/>
        </w:rPr>
        <w:t>vést zápis s vyjádřením žáka</w:t>
      </w:r>
      <w:r>
        <w:rPr>
          <w:sz w:val="24"/>
          <w:szCs w:val="24"/>
        </w:rPr>
        <w:t xml:space="preserve"> (odkud má alkohol)</w:t>
      </w:r>
    </w:p>
    <w:p w14:paraId="673A33E3" w14:textId="77777777" w:rsidR="006F0451" w:rsidRDefault="006F0451" w:rsidP="008D42D2">
      <w:pPr>
        <w:pStyle w:val="Odstavecseseznamem"/>
        <w:numPr>
          <w:ilvl w:val="0"/>
          <w:numId w:val="24"/>
        </w:numPr>
        <w:spacing w:after="0" w:line="240" w:lineRule="auto"/>
        <w:ind w:hanging="503"/>
        <w:jc w:val="both"/>
        <w:rPr>
          <w:sz w:val="24"/>
          <w:szCs w:val="24"/>
        </w:rPr>
      </w:pPr>
      <w:r>
        <w:rPr>
          <w:sz w:val="24"/>
          <w:szCs w:val="24"/>
        </w:rPr>
        <w:t>info: vedení školy, metodik prevence, zákonný zástupce</w:t>
      </w:r>
    </w:p>
    <w:p w14:paraId="3EE56AA0" w14:textId="77777777" w:rsidR="006F0451" w:rsidRPr="005355A0" w:rsidRDefault="006F0451" w:rsidP="008D42D2">
      <w:pPr>
        <w:pStyle w:val="Odstavecseseznamem"/>
        <w:numPr>
          <w:ilvl w:val="0"/>
          <w:numId w:val="24"/>
        </w:numPr>
        <w:spacing w:after="0" w:line="240" w:lineRule="auto"/>
        <w:ind w:hanging="503"/>
        <w:jc w:val="both"/>
        <w:rPr>
          <w:sz w:val="24"/>
          <w:szCs w:val="24"/>
        </w:rPr>
      </w:pPr>
      <w:r>
        <w:rPr>
          <w:sz w:val="24"/>
          <w:szCs w:val="24"/>
        </w:rPr>
        <w:t xml:space="preserve">pokud není student schopný pokračovat ve výuce: </w:t>
      </w:r>
      <w:r w:rsidR="002B2839">
        <w:rPr>
          <w:sz w:val="24"/>
          <w:szCs w:val="24"/>
        </w:rPr>
        <w:t>ihned škola vyrozumí zákonného</w:t>
      </w:r>
      <w:r w:rsidR="005355A0">
        <w:rPr>
          <w:sz w:val="24"/>
          <w:szCs w:val="24"/>
        </w:rPr>
        <w:t xml:space="preserve"> </w:t>
      </w:r>
      <w:r w:rsidRPr="005355A0">
        <w:rPr>
          <w:sz w:val="24"/>
          <w:szCs w:val="24"/>
        </w:rPr>
        <w:t>zástupce: odvézt domů</w:t>
      </w:r>
    </w:p>
    <w:p w14:paraId="023849D4" w14:textId="77777777" w:rsidR="00DB6E11" w:rsidRDefault="006F0451" w:rsidP="008D42D2">
      <w:pPr>
        <w:pStyle w:val="Odstavecseseznamem"/>
        <w:numPr>
          <w:ilvl w:val="0"/>
          <w:numId w:val="24"/>
        </w:numPr>
        <w:spacing w:after="0" w:line="240" w:lineRule="auto"/>
        <w:ind w:hanging="503"/>
        <w:jc w:val="both"/>
        <w:rPr>
          <w:sz w:val="24"/>
          <w:szCs w:val="24"/>
        </w:rPr>
      </w:pPr>
      <w:r>
        <w:rPr>
          <w:sz w:val="24"/>
          <w:szCs w:val="24"/>
        </w:rPr>
        <w:t xml:space="preserve">pokud není zákonný zástupce dostupný: </w:t>
      </w:r>
      <w:r w:rsidR="002B2839">
        <w:rPr>
          <w:sz w:val="24"/>
          <w:szCs w:val="24"/>
        </w:rPr>
        <w:t>vyrozumí škola</w:t>
      </w:r>
      <w:r w:rsidR="00DB6E11">
        <w:rPr>
          <w:sz w:val="24"/>
          <w:szCs w:val="24"/>
        </w:rPr>
        <w:t xml:space="preserve"> orgán sociálně-právní    </w:t>
      </w:r>
    </w:p>
    <w:p w14:paraId="44750B5A" w14:textId="77777777" w:rsidR="006F0451" w:rsidRPr="00DB6E11" w:rsidRDefault="00DB6E11" w:rsidP="008A0FE6">
      <w:pPr>
        <w:pStyle w:val="Odstavecseseznamem"/>
        <w:spacing w:after="0" w:line="240" w:lineRule="auto"/>
        <w:ind w:left="1212"/>
        <w:jc w:val="both"/>
        <w:rPr>
          <w:sz w:val="24"/>
          <w:szCs w:val="24"/>
        </w:rPr>
      </w:pPr>
      <w:r>
        <w:rPr>
          <w:sz w:val="24"/>
          <w:szCs w:val="24"/>
        </w:rPr>
        <w:t>ochrany</w:t>
      </w:r>
      <w:r w:rsidR="00200CFA">
        <w:rPr>
          <w:sz w:val="24"/>
          <w:szCs w:val="24"/>
        </w:rPr>
        <w:t xml:space="preserve"> </w:t>
      </w:r>
      <w:r w:rsidR="00200CFA" w:rsidRPr="00DB6E11">
        <w:rPr>
          <w:sz w:val="24"/>
          <w:szCs w:val="24"/>
        </w:rPr>
        <w:t xml:space="preserve">dětí </w:t>
      </w:r>
      <w:r w:rsidR="00AB6932" w:rsidRPr="00DB6E11">
        <w:rPr>
          <w:sz w:val="24"/>
          <w:szCs w:val="24"/>
        </w:rPr>
        <w:t>a vyčká jeho pokynů</w:t>
      </w:r>
    </w:p>
    <w:p w14:paraId="59416485" w14:textId="77777777" w:rsidR="00AB6932" w:rsidRDefault="00AB6932" w:rsidP="008D42D2">
      <w:pPr>
        <w:pStyle w:val="Odstavecseseznamem"/>
        <w:numPr>
          <w:ilvl w:val="0"/>
          <w:numId w:val="24"/>
        </w:numPr>
        <w:spacing w:after="0" w:line="240" w:lineRule="auto"/>
        <w:ind w:hanging="503"/>
        <w:jc w:val="both"/>
        <w:rPr>
          <w:sz w:val="24"/>
          <w:szCs w:val="24"/>
        </w:rPr>
      </w:pPr>
      <w:r>
        <w:rPr>
          <w:sz w:val="24"/>
          <w:szCs w:val="24"/>
        </w:rPr>
        <w:t>nutné vyvodit sankce (ŠŘ)</w:t>
      </w:r>
    </w:p>
    <w:p w14:paraId="3CBA3794" w14:textId="77777777" w:rsidR="00AB6932" w:rsidRDefault="00AB6932" w:rsidP="008D42D2">
      <w:pPr>
        <w:pStyle w:val="Odstavecseseznamem"/>
        <w:numPr>
          <w:ilvl w:val="0"/>
          <w:numId w:val="24"/>
        </w:numPr>
        <w:spacing w:after="0" w:line="240" w:lineRule="auto"/>
        <w:ind w:hanging="503"/>
        <w:jc w:val="both"/>
        <w:rPr>
          <w:sz w:val="24"/>
          <w:szCs w:val="24"/>
        </w:rPr>
      </w:pPr>
      <w:r>
        <w:rPr>
          <w:sz w:val="24"/>
          <w:szCs w:val="24"/>
        </w:rPr>
        <w:t>protiprávní je i navádění jiných ke konzumaci</w:t>
      </w:r>
    </w:p>
    <w:p w14:paraId="4EF30CDF" w14:textId="77777777" w:rsidR="00AB6932" w:rsidRPr="008A0FE6" w:rsidRDefault="00AB6932" w:rsidP="008D42D2">
      <w:pPr>
        <w:pStyle w:val="Odstavecseseznamem"/>
        <w:numPr>
          <w:ilvl w:val="0"/>
          <w:numId w:val="24"/>
        </w:numPr>
        <w:spacing w:after="0" w:line="240" w:lineRule="auto"/>
        <w:ind w:hanging="503"/>
        <w:jc w:val="both"/>
        <w:rPr>
          <w:sz w:val="24"/>
          <w:szCs w:val="24"/>
        </w:rPr>
      </w:pPr>
      <w:r>
        <w:rPr>
          <w:sz w:val="24"/>
          <w:szCs w:val="24"/>
        </w:rPr>
        <w:t xml:space="preserve">v případě podezření na intoxikaci může proést orientační </w:t>
      </w:r>
      <w:r w:rsidR="00200CFA">
        <w:rPr>
          <w:sz w:val="24"/>
          <w:szCs w:val="24"/>
        </w:rPr>
        <w:t xml:space="preserve">test (viz SOUHLAS), sepsat </w:t>
      </w:r>
      <w:r w:rsidR="00200CFA" w:rsidRPr="008A0FE6">
        <w:rPr>
          <w:sz w:val="24"/>
          <w:szCs w:val="24"/>
        </w:rPr>
        <w:t>zápis</w:t>
      </w:r>
      <w:r w:rsidR="00EF3544" w:rsidRPr="008A0FE6">
        <w:rPr>
          <w:sz w:val="24"/>
          <w:szCs w:val="24"/>
        </w:rPr>
        <w:t xml:space="preserve"> </w:t>
      </w:r>
      <w:r w:rsidR="00A93543">
        <w:rPr>
          <w:sz w:val="24"/>
          <w:szCs w:val="24"/>
        </w:rPr>
        <w:t>s vyjádřením žáka</w:t>
      </w:r>
    </w:p>
    <w:p w14:paraId="5D419443" w14:textId="77777777" w:rsidR="00AB6932" w:rsidRDefault="00AB6932" w:rsidP="008D42D2">
      <w:pPr>
        <w:pStyle w:val="Odstavecseseznamem"/>
        <w:numPr>
          <w:ilvl w:val="0"/>
          <w:numId w:val="24"/>
        </w:numPr>
        <w:spacing w:after="0" w:line="240" w:lineRule="auto"/>
        <w:ind w:hanging="503"/>
        <w:jc w:val="both"/>
        <w:rPr>
          <w:sz w:val="24"/>
          <w:szCs w:val="24"/>
        </w:rPr>
      </w:pPr>
      <w:r>
        <w:rPr>
          <w:sz w:val="24"/>
          <w:szCs w:val="24"/>
        </w:rPr>
        <w:t>obdobný postup se zvolí, i když nelze prokázat, zda se i</w:t>
      </w:r>
      <w:r w:rsidR="00DB6E11">
        <w:rPr>
          <w:sz w:val="24"/>
          <w:szCs w:val="24"/>
        </w:rPr>
        <w:t xml:space="preserve">ntoxikoval ve škole nebo mimo </w:t>
      </w:r>
      <w:r w:rsidR="008A0FE6">
        <w:rPr>
          <w:sz w:val="24"/>
          <w:szCs w:val="24"/>
        </w:rPr>
        <w:t>ni</w:t>
      </w:r>
    </w:p>
    <w:p w14:paraId="37E1B298" w14:textId="77777777" w:rsidR="005355A0" w:rsidRPr="008A0FE6" w:rsidRDefault="008A0FE6" w:rsidP="008A0FE6">
      <w:pPr>
        <w:spacing w:after="0" w:line="240" w:lineRule="auto"/>
        <w:ind w:left="709"/>
        <w:jc w:val="both"/>
        <w:rPr>
          <w:sz w:val="24"/>
          <w:szCs w:val="24"/>
        </w:rPr>
      </w:pPr>
      <w:r>
        <w:rPr>
          <w:sz w:val="24"/>
          <w:szCs w:val="24"/>
        </w:rPr>
        <w:t xml:space="preserve">- </w:t>
      </w:r>
      <w:r w:rsidR="00BE3CA9" w:rsidRPr="008A0FE6">
        <w:rPr>
          <w:i/>
          <w:sz w:val="24"/>
          <w:szCs w:val="24"/>
          <w:u w:val="single"/>
        </w:rPr>
        <w:t>nález alkoholu ve škole:</w:t>
      </w:r>
      <w:r w:rsidR="00BE3CA9" w:rsidRPr="008A0FE6">
        <w:rPr>
          <w:sz w:val="24"/>
          <w:szCs w:val="24"/>
        </w:rPr>
        <w:t xml:space="preserve"> </w:t>
      </w:r>
    </w:p>
    <w:p w14:paraId="688D4C68" w14:textId="77777777" w:rsidR="00BE3CA9" w:rsidRDefault="005355A0" w:rsidP="00EF3544">
      <w:pPr>
        <w:pStyle w:val="Odstavecseseznamem"/>
        <w:spacing w:after="0" w:line="240" w:lineRule="auto"/>
        <w:jc w:val="both"/>
        <w:rPr>
          <w:sz w:val="24"/>
          <w:szCs w:val="24"/>
        </w:rPr>
      </w:pPr>
      <w:r>
        <w:rPr>
          <w:sz w:val="24"/>
          <w:szCs w:val="24"/>
        </w:rPr>
        <w:t xml:space="preserve">         </w:t>
      </w:r>
      <w:r w:rsidR="00BE3CA9">
        <w:rPr>
          <w:sz w:val="24"/>
          <w:szCs w:val="24"/>
        </w:rPr>
        <w:t>a) nepodrobovat žádnému testu</w:t>
      </w:r>
    </w:p>
    <w:p w14:paraId="0FB90DCC" w14:textId="77777777" w:rsidR="00BE3CA9" w:rsidRDefault="005355A0" w:rsidP="00EF3544">
      <w:pPr>
        <w:pStyle w:val="Odstavecseseznamem"/>
        <w:spacing w:after="0" w:line="240" w:lineRule="auto"/>
        <w:jc w:val="both"/>
        <w:rPr>
          <w:sz w:val="24"/>
          <w:szCs w:val="24"/>
        </w:rPr>
      </w:pPr>
      <w:r>
        <w:rPr>
          <w:sz w:val="24"/>
          <w:szCs w:val="24"/>
        </w:rPr>
        <w:t xml:space="preserve">         </w:t>
      </w:r>
      <w:r w:rsidR="00BE3CA9">
        <w:rPr>
          <w:sz w:val="24"/>
          <w:szCs w:val="24"/>
        </w:rPr>
        <w:t>b) uvědomit vedení školy</w:t>
      </w:r>
    </w:p>
    <w:p w14:paraId="495300AF" w14:textId="77777777" w:rsidR="00BE3CA9" w:rsidRDefault="005355A0" w:rsidP="00EF3544">
      <w:pPr>
        <w:pStyle w:val="Odstavecseseznamem"/>
        <w:spacing w:after="0" w:line="240" w:lineRule="auto"/>
        <w:jc w:val="both"/>
        <w:rPr>
          <w:sz w:val="24"/>
          <w:szCs w:val="24"/>
        </w:rPr>
      </w:pPr>
      <w:r>
        <w:rPr>
          <w:sz w:val="24"/>
          <w:szCs w:val="24"/>
        </w:rPr>
        <w:t xml:space="preserve">         </w:t>
      </w:r>
      <w:r w:rsidR="00BE3CA9">
        <w:rPr>
          <w:sz w:val="24"/>
          <w:szCs w:val="24"/>
        </w:rPr>
        <w:t>c) nález uložit u vedení školy: usvědčující důkaz</w:t>
      </w:r>
    </w:p>
    <w:p w14:paraId="104E0E8C" w14:textId="77777777" w:rsidR="00BE3CA9" w:rsidRDefault="005355A0" w:rsidP="00EF3544">
      <w:pPr>
        <w:pStyle w:val="Odstavecseseznamem"/>
        <w:spacing w:after="0" w:line="240" w:lineRule="auto"/>
        <w:jc w:val="both"/>
        <w:rPr>
          <w:sz w:val="24"/>
          <w:szCs w:val="24"/>
        </w:rPr>
      </w:pPr>
      <w:r>
        <w:rPr>
          <w:sz w:val="24"/>
          <w:szCs w:val="24"/>
        </w:rPr>
        <w:t xml:space="preserve">         </w:t>
      </w:r>
      <w:r w:rsidR="00BE3CA9">
        <w:rPr>
          <w:sz w:val="24"/>
          <w:szCs w:val="24"/>
        </w:rPr>
        <w:t>d) sepsat st</w:t>
      </w:r>
      <w:r w:rsidR="008A0FE6">
        <w:rPr>
          <w:sz w:val="24"/>
          <w:szCs w:val="24"/>
        </w:rPr>
        <w:t>ručný záznam (info preventista</w:t>
      </w:r>
      <w:r w:rsidR="00BE3CA9">
        <w:rPr>
          <w:sz w:val="24"/>
          <w:szCs w:val="24"/>
        </w:rPr>
        <w:t>)</w:t>
      </w:r>
    </w:p>
    <w:p w14:paraId="1D90C397" w14:textId="77777777" w:rsidR="008655E9" w:rsidRDefault="008655E9" w:rsidP="00EF3544">
      <w:pPr>
        <w:pStyle w:val="Odstavecseseznamem"/>
        <w:spacing w:after="0" w:line="240" w:lineRule="auto"/>
        <w:jc w:val="both"/>
        <w:rPr>
          <w:sz w:val="24"/>
          <w:szCs w:val="24"/>
        </w:rPr>
      </w:pPr>
    </w:p>
    <w:p w14:paraId="55AC2A35" w14:textId="77777777" w:rsidR="00BE3CA9" w:rsidRDefault="00BE3CA9" w:rsidP="00EF3544">
      <w:pPr>
        <w:pStyle w:val="Odstavecseseznamem"/>
        <w:spacing w:after="0" w:line="240" w:lineRule="auto"/>
        <w:jc w:val="both"/>
        <w:rPr>
          <w:sz w:val="24"/>
          <w:szCs w:val="24"/>
        </w:rPr>
      </w:pPr>
      <w:r>
        <w:rPr>
          <w:sz w:val="24"/>
          <w:szCs w:val="24"/>
        </w:rPr>
        <w:t xml:space="preserve">- </w:t>
      </w:r>
      <w:r w:rsidRPr="00922C6B">
        <w:rPr>
          <w:i/>
          <w:sz w:val="24"/>
          <w:szCs w:val="24"/>
          <w:u w:val="single"/>
        </w:rPr>
        <w:t>zadržení alkoholu u studenta</w:t>
      </w:r>
      <w:r>
        <w:rPr>
          <w:i/>
          <w:sz w:val="24"/>
          <w:szCs w:val="24"/>
        </w:rPr>
        <w:t>:</w:t>
      </w:r>
      <w:r>
        <w:rPr>
          <w:sz w:val="24"/>
          <w:szCs w:val="24"/>
        </w:rPr>
        <w:t xml:space="preserve"> viz a), b)</w:t>
      </w:r>
    </w:p>
    <w:p w14:paraId="48DC0F7E" w14:textId="77777777" w:rsidR="00EF3544" w:rsidRDefault="005355A0" w:rsidP="00EF3544">
      <w:pPr>
        <w:pStyle w:val="Odstavecseseznamem"/>
        <w:spacing w:after="0" w:line="240" w:lineRule="auto"/>
        <w:ind w:left="3402" w:hanging="2682"/>
        <w:jc w:val="both"/>
        <w:rPr>
          <w:sz w:val="24"/>
          <w:szCs w:val="24"/>
        </w:rPr>
      </w:pPr>
      <w:r>
        <w:rPr>
          <w:sz w:val="24"/>
          <w:szCs w:val="24"/>
        </w:rPr>
        <w:t xml:space="preserve">          </w:t>
      </w:r>
      <w:r w:rsidR="00BE3CA9">
        <w:rPr>
          <w:sz w:val="24"/>
          <w:szCs w:val="24"/>
        </w:rPr>
        <w:t>c) sepsat stru</w:t>
      </w:r>
      <w:r w:rsidR="00A93543">
        <w:rPr>
          <w:sz w:val="24"/>
          <w:szCs w:val="24"/>
        </w:rPr>
        <w:t>čný záznam s vyjádřením žáka</w:t>
      </w:r>
      <w:r w:rsidR="00BE3CA9">
        <w:rPr>
          <w:sz w:val="24"/>
          <w:szCs w:val="24"/>
        </w:rPr>
        <w:t xml:space="preserve"> (datum, </w:t>
      </w:r>
      <w:r w:rsidR="00DB6E11">
        <w:rPr>
          <w:sz w:val="24"/>
          <w:szCs w:val="24"/>
        </w:rPr>
        <w:t xml:space="preserve">místo a čas,podpis </w:t>
      </w:r>
    </w:p>
    <w:p w14:paraId="3D4B1F41" w14:textId="77777777" w:rsidR="00DB6E11" w:rsidRDefault="005355A0" w:rsidP="005355A0">
      <w:pPr>
        <w:pStyle w:val="Odstavecseseznamem"/>
        <w:spacing w:after="0" w:line="240" w:lineRule="auto"/>
        <w:ind w:left="3402" w:hanging="2682"/>
        <w:jc w:val="both"/>
        <w:rPr>
          <w:sz w:val="24"/>
          <w:szCs w:val="24"/>
        </w:rPr>
      </w:pPr>
      <w:r>
        <w:rPr>
          <w:sz w:val="24"/>
          <w:szCs w:val="24"/>
        </w:rPr>
        <w:t xml:space="preserve">              studenta, </w:t>
      </w:r>
      <w:r w:rsidR="00E553AF" w:rsidRPr="005355A0">
        <w:rPr>
          <w:sz w:val="24"/>
          <w:szCs w:val="24"/>
        </w:rPr>
        <w:t xml:space="preserve">u kterého byl alkohol </w:t>
      </w:r>
      <w:r w:rsidR="00BE3CA9" w:rsidRPr="005355A0">
        <w:rPr>
          <w:sz w:val="24"/>
          <w:szCs w:val="24"/>
        </w:rPr>
        <w:t>nalezen nebo který ho nale</w:t>
      </w:r>
      <w:r w:rsidR="00A93543">
        <w:rPr>
          <w:sz w:val="24"/>
          <w:szCs w:val="24"/>
        </w:rPr>
        <w:t>zl), pokud žák</w:t>
      </w:r>
    </w:p>
    <w:p w14:paraId="05FAC939" w14:textId="77777777" w:rsidR="00EF3544" w:rsidRDefault="005355A0" w:rsidP="005355A0">
      <w:pPr>
        <w:pStyle w:val="Odstavecseseznamem"/>
        <w:spacing w:after="0" w:line="240" w:lineRule="auto"/>
        <w:ind w:left="3402" w:hanging="2682"/>
        <w:jc w:val="both"/>
        <w:rPr>
          <w:sz w:val="24"/>
          <w:szCs w:val="24"/>
        </w:rPr>
      </w:pPr>
      <w:r>
        <w:rPr>
          <w:sz w:val="24"/>
          <w:szCs w:val="24"/>
        </w:rPr>
        <w:t xml:space="preserve">              odmítne </w:t>
      </w:r>
      <w:r w:rsidR="00DB6E11" w:rsidRPr="005355A0">
        <w:rPr>
          <w:sz w:val="24"/>
          <w:szCs w:val="24"/>
        </w:rPr>
        <w:t>podepsat,</w:t>
      </w:r>
      <w:r w:rsidR="00BE3CA9" w:rsidRPr="005355A0">
        <w:rPr>
          <w:sz w:val="24"/>
          <w:szCs w:val="24"/>
        </w:rPr>
        <w:t>uvede se tato skutečnost do zápisu</w:t>
      </w:r>
      <w:r w:rsidR="008A0FE6">
        <w:rPr>
          <w:sz w:val="24"/>
          <w:szCs w:val="24"/>
        </w:rPr>
        <w:t xml:space="preserve">, </w:t>
      </w:r>
      <w:r>
        <w:rPr>
          <w:sz w:val="24"/>
          <w:szCs w:val="24"/>
        </w:rPr>
        <w:t xml:space="preserve">rozhovoru je přítomen </w:t>
      </w:r>
    </w:p>
    <w:p w14:paraId="01064390" w14:textId="77777777" w:rsidR="00AD796B" w:rsidRPr="005355A0" w:rsidRDefault="005355A0" w:rsidP="005355A0">
      <w:pPr>
        <w:pStyle w:val="Odstavecseseznamem"/>
        <w:spacing w:after="0" w:line="240" w:lineRule="auto"/>
        <w:ind w:left="3402" w:hanging="2682"/>
        <w:jc w:val="both"/>
        <w:rPr>
          <w:sz w:val="24"/>
          <w:szCs w:val="24"/>
        </w:rPr>
      </w:pPr>
      <w:r>
        <w:rPr>
          <w:sz w:val="24"/>
          <w:szCs w:val="24"/>
        </w:rPr>
        <w:t xml:space="preserve">               ředitel/ka </w:t>
      </w:r>
      <w:r w:rsidR="00DB6E11" w:rsidRPr="005355A0">
        <w:rPr>
          <w:sz w:val="24"/>
          <w:szCs w:val="24"/>
        </w:rPr>
        <w:t xml:space="preserve">školy </w:t>
      </w:r>
      <w:r>
        <w:rPr>
          <w:sz w:val="24"/>
          <w:szCs w:val="24"/>
        </w:rPr>
        <w:t xml:space="preserve">nebo </w:t>
      </w:r>
      <w:r w:rsidR="00DB6E11" w:rsidRPr="005355A0">
        <w:rPr>
          <w:sz w:val="24"/>
          <w:szCs w:val="24"/>
        </w:rPr>
        <w:t>jeho/její</w:t>
      </w:r>
      <w:r w:rsidR="00EF3544" w:rsidRPr="005355A0">
        <w:rPr>
          <w:sz w:val="24"/>
          <w:szCs w:val="24"/>
        </w:rPr>
        <w:t xml:space="preserve"> </w:t>
      </w:r>
      <w:r w:rsidR="00AD796B" w:rsidRPr="005355A0">
        <w:rPr>
          <w:sz w:val="24"/>
          <w:szCs w:val="24"/>
        </w:rPr>
        <w:t>zástupce</w:t>
      </w:r>
    </w:p>
    <w:p w14:paraId="685A9319" w14:textId="77777777" w:rsidR="00200CFA" w:rsidRDefault="005355A0" w:rsidP="00EF3544">
      <w:pPr>
        <w:pStyle w:val="Odstavecseseznamem"/>
        <w:spacing w:after="0" w:line="240" w:lineRule="auto"/>
        <w:jc w:val="both"/>
        <w:rPr>
          <w:sz w:val="24"/>
          <w:szCs w:val="24"/>
        </w:rPr>
      </w:pPr>
      <w:r>
        <w:rPr>
          <w:sz w:val="24"/>
          <w:szCs w:val="24"/>
        </w:rPr>
        <w:t xml:space="preserve">          </w:t>
      </w:r>
      <w:r w:rsidR="00AD796B">
        <w:rPr>
          <w:sz w:val="24"/>
          <w:szCs w:val="24"/>
        </w:rPr>
        <w:t>d) o nálezu vyro</w:t>
      </w:r>
      <w:r w:rsidR="00A93543">
        <w:rPr>
          <w:sz w:val="24"/>
          <w:szCs w:val="24"/>
        </w:rPr>
        <w:t>zumí zákonného zástupce žáka</w:t>
      </w:r>
      <w:r w:rsidR="00AD796B">
        <w:rPr>
          <w:sz w:val="24"/>
          <w:szCs w:val="24"/>
        </w:rPr>
        <w:t>,</w:t>
      </w:r>
      <w:r w:rsidR="00EF3544">
        <w:rPr>
          <w:sz w:val="24"/>
          <w:szCs w:val="24"/>
        </w:rPr>
        <w:t xml:space="preserve"> </w:t>
      </w:r>
      <w:r w:rsidR="00AD796B" w:rsidRPr="00EF3544">
        <w:rPr>
          <w:sz w:val="24"/>
          <w:szCs w:val="24"/>
        </w:rPr>
        <w:t>info preventistovi</w:t>
      </w:r>
      <w:r w:rsidR="00EF3544">
        <w:rPr>
          <w:sz w:val="24"/>
          <w:szCs w:val="24"/>
        </w:rPr>
        <w:t xml:space="preserve"> </w:t>
      </w:r>
    </w:p>
    <w:p w14:paraId="75CA113A" w14:textId="77777777" w:rsidR="008655E9" w:rsidRDefault="005355A0" w:rsidP="008A0FE6">
      <w:pPr>
        <w:pStyle w:val="Odstavecseseznamem"/>
        <w:spacing w:after="0" w:line="240" w:lineRule="auto"/>
        <w:jc w:val="both"/>
        <w:rPr>
          <w:sz w:val="24"/>
          <w:szCs w:val="24"/>
        </w:rPr>
      </w:pPr>
      <w:r>
        <w:rPr>
          <w:sz w:val="24"/>
          <w:szCs w:val="24"/>
        </w:rPr>
        <w:t xml:space="preserve">                při opakovaném</w:t>
      </w:r>
      <w:r w:rsidR="00200CFA" w:rsidRPr="005355A0">
        <w:rPr>
          <w:sz w:val="24"/>
          <w:szCs w:val="24"/>
        </w:rPr>
        <w:t xml:space="preserve">  nálezu</w:t>
      </w:r>
      <w:r w:rsidR="00EF3544" w:rsidRPr="005355A0">
        <w:rPr>
          <w:sz w:val="24"/>
          <w:szCs w:val="24"/>
        </w:rPr>
        <w:t xml:space="preserve"> </w:t>
      </w:r>
      <w:r w:rsidR="00AD796B" w:rsidRPr="005355A0">
        <w:rPr>
          <w:sz w:val="24"/>
          <w:szCs w:val="24"/>
        </w:rPr>
        <w:t xml:space="preserve">info </w:t>
      </w:r>
      <w:r w:rsidR="00E553AF" w:rsidRPr="005355A0">
        <w:rPr>
          <w:sz w:val="24"/>
          <w:szCs w:val="24"/>
        </w:rPr>
        <w:t>orgánu sociálně-právní ochrany</w:t>
      </w:r>
      <w:r w:rsidR="00EF3544" w:rsidRPr="005355A0">
        <w:rPr>
          <w:sz w:val="24"/>
          <w:szCs w:val="24"/>
        </w:rPr>
        <w:t xml:space="preserve"> </w:t>
      </w:r>
      <w:r w:rsidR="00E553AF" w:rsidRPr="005355A0">
        <w:rPr>
          <w:sz w:val="24"/>
          <w:szCs w:val="24"/>
        </w:rPr>
        <w:t>dítěte</w:t>
      </w:r>
    </w:p>
    <w:p w14:paraId="6403DFFE" w14:textId="77777777" w:rsidR="00035FEF" w:rsidRPr="008A0FE6" w:rsidRDefault="00035FEF" w:rsidP="008A0FE6">
      <w:pPr>
        <w:pStyle w:val="Odstavecseseznamem"/>
        <w:spacing w:after="0" w:line="240" w:lineRule="auto"/>
        <w:jc w:val="both"/>
        <w:rPr>
          <w:sz w:val="24"/>
          <w:szCs w:val="24"/>
        </w:rPr>
      </w:pPr>
    </w:p>
    <w:p w14:paraId="03B51248" w14:textId="77777777" w:rsidR="00E553AF" w:rsidRPr="00EF3544" w:rsidRDefault="00EF3544" w:rsidP="00EF3544">
      <w:pPr>
        <w:spacing w:after="0" w:line="240" w:lineRule="auto"/>
        <w:jc w:val="both"/>
        <w:rPr>
          <w:b/>
          <w:sz w:val="24"/>
          <w:szCs w:val="24"/>
        </w:rPr>
      </w:pPr>
      <w:r>
        <w:rPr>
          <w:b/>
          <w:sz w:val="24"/>
          <w:szCs w:val="24"/>
        </w:rPr>
        <w:lastRenderedPageBreak/>
        <w:t xml:space="preserve">      </w:t>
      </w:r>
      <w:r w:rsidR="00E553AF" w:rsidRPr="00EF3544">
        <w:rPr>
          <w:b/>
          <w:sz w:val="24"/>
          <w:szCs w:val="24"/>
        </w:rPr>
        <w:t xml:space="preserve">3.  </w:t>
      </w:r>
      <w:r>
        <w:rPr>
          <w:b/>
          <w:sz w:val="24"/>
          <w:szCs w:val="24"/>
        </w:rPr>
        <w:t xml:space="preserve">   </w:t>
      </w:r>
      <w:r w:rsidR="00E553AF" w:rsidRPr="00EF3544">
        <w:rPr>
          <w:b/>
          <w:sz w:val="24"/>
          <w:szCs w:val="24"/>
          <w:u w:val="single"/>
        </w:rPr>
        <w:t>OPL</w:t>
      </w:r>
      <w:r w:rsidR="00E553AF" w:rsidRPr="00EF3544">
        <w:rPr>
          <w:b/>
          <w:sz w:val="24"/>
          <w:szCs w:val="24"/>
        </w:rPr>
        <w:t xml:space="preserve"> </w:t>
      </w:r>
      <w:r w:rsidR="00462441" w:rsidRPr="00EF3544">
        <w:rPr>
          <w:sz w:val="24"/>
          <w:szCs w:val="24"/>
        </w:rPr>
        <w:t xml:space="preserve"> </w:t>
      </w:r>
      <w:r w:rsidR="00E553AF" w:rsidRPr="00EF3544">
        <w:rPr>
          <w:b/>
          <w:sz w:val="24"/>
          <w:szCs w:val="24"/>
        </w:rPr>
        <w:t>(omamné a psychotropní látky)</w:t>
      </w:r>
      <w:r w:rsidR="00DB22CD" w:rsidRPr="00EF3544">
        <w:rPr>
          <w:b/>
          <w:sz w:val="24"/>
          <w:szCs w:val="24"/>
        </w:rPr>
        <w:t>:</w:t>
      </w:r>
    </w:p>
    <w:p w14:paraId="548B030F" w14:textId="77777777" w:rsidR="00922C6B" w:rsidRPr="00922C6B" w:rsidRDefault="00922C6B" w:rsidP="00EF3544">
      <w:pPr>
        <w:pStyle w:val="Odstavecseseznamem"/>
        <w:spacing w:after="0" w:line="240" w:lineRule="auto"/>
        <w:ind w:left="3402" w:hanging="2682"/>
        <w:jc w:val="both"/>
        <w:rPr>
          <w:i/>
          <w:sz w:val="24"/>
          <w:szCs w:val="24"/>
          <w:u w:val="single"/>
        </w:rPr>
      </w:pPr>
      <w:r>
        <w:rPr>
          <w:sz w:val="24"/>
          <w:szCs w:val="24"/>
        </w:rPr>
        <w:t xml:space="preserve">- </w:t>
      </w:r>
      <w:r>
        <w:rPr>
          <w:i/>
          <w:sz w:val="24"/>
          <w:szCs w:val="24"/>
          <w:u w:val="single"/>
        </w:rPr>
        <w:t>konzumace OPL ve škole:</w:t>
      </w:r>
    </w:p>
    <w:p w14:paraId="74014B69" w14:textId="77777777" w:rsidR="00DB22CD" w:rsidRPr="005355A0" w:rsidRDefault="00DB22CD" w:rsidP="008D42D2">
      <w:pPr>
        <w:pStyle w:val="Odstavecseseznamem"/>
        <w:numPr>
          <w:ilvl w:val="0"/>
          <w:numId w:val="25"/>
        </w:numPr>
        <w:spacing w:after="0" w:line="240" w:lineRule="auto"/>
        <w:ind w:left="1276" w:hanging="567"/>
        <w:jc w:val="both"/>
        <w:rPr>
          <w:sz w:val="24"/>
          <w:szCs w:val="24"/>
        </w:rPr>
      </w:pPr>
      <w:r w:rsidRPr="005355A0">
        <w:rPr>
          <w:sz w:val="24"/>
          <w:szCs w:val="24"/>
        </w:rPr>
        <w:t>zabránit kon</w:t>
      </w:r>
      <w:r w:rsidR="00A93543">
        <w:rPr>
          <w:sz w:val="24"/>
          <w:szCs w:val="24"/>
        </w:rPr>
        <w:t>zumaci, odebrat látku žákovi</w:t>
      </w:r>
    </w:p>
    <w:p w14:paraId="70B6E9BC" w14:textId="77777777" w:rsidR="00DB22CD" w:rsidRPr="005355A0" w:rsidRDefault="00A93543" w:rsidP="008D42D2">
      <w:pPr>
        <w:pStyle w:val="Odstavecseseznamem"/>
        <w:numPr>
          <w:ilvl w:val="0"/>
          <w:numId w:val="25"/>
        </w:numPr>
        <w:spacing w:after="0" w:line="240" w:lineRule="auto"/>
        <w:ind w:left="1276" w:hanging="567"/>
        <w:jc w:val="both"/>
        <w:rPr>
          <w:sz w:val="24"/>
          <w:szCs w:val="24"/>
        </w:rPr>
      </w:pPr>
      <w:r>
        <w:rPr>
          <w:sz w:val="24"/>
          <w:szCs w:val="24"/>
        </w:rPr>
        <w:t>pokud je žák</w:t>
      </w:r>
      <w:r w:rsidR="00DB22CD" w:rsidRPr="005355A0">
        <w:rPr>
          <w:sz w:val="24"/>
          <w:szCs w:val="24"/>
        </w:rPr>
        <w:t xml:space="preserve"> ohrožen na zdraví nebo životě: volat lékařskou službu 1. </w:t>
      </w:r>
      <w:r w:rsidR="00BC166C" w:rsidRPr="005355A0">
        <w:rPr>
          <w:sz w:val="24"/>
          <w:szCs w:val="24"/>
        </w:rPr>
        <w:t>po</w:t>
      </w:r>
      <w:r w:rsidR="00DB22CD" w:rsidRPr="005355A0">
        <w:rPr>
          <w:sz w:val="24"/>
          <w:szCs w:val="24"/>
        </w:rPr>
        <w:t>moci</w:t>
      </w:r>
    </w:p>
    <w:p w14:paraId="3431D566" w14:textId="77777777" w:rsidR="00BC166C" w:rsidRPr="005355A0" w:rsidRDefault="00A93543" w:rsidP="008D42D2">
      <w:pPr>
        <w:pStyle w:val="Odstavecseseznamem"/>
        <w:numPr>
          <w:ilvl w:val="0"/>
          <w:numId w:val="25"/>
        </w:numPr>
        <w:spacing w:after="0" w:line="240" w:lineRule="auto"/>
        <w:ind w:left="1276" w:hanging="567"/>
        <w:jc w:val="both"/>
        <w:rPr>
          <w:sz w:val="24"/>
          <w:szCs w:val="24"/>
        </w:rPr>
      </w:pPr>
      <w:r>
        <w:rPr>
          <w:sz w:val="24"/>
          <w:szCs w:val="24"/>
        </w:rPr>
        <w:t>pokud není žák</w:t>
      </w:r>
      <w:r w:rsidR="00BC166C" w:rsidRPr="005355A0">
        <w:rPr>
          <w:sz w:val="24"/>
          <w:szCs w:val="24"/>
        </w:rPr>
        <w:t xml:space="preserve"> ohrožen, provedeme zápis s</w:t>
      </w:r>
      <w:r w:rsidR="000F578E">
        <w:rPr>
          <w:sz w:val="24"/>
          <w:szCs w:val="24"/>
        </w:rPr>
        <w:t> vyjádřením žáka</w:t>
      </w:r>
      <w:r w:rsidR="00200CFA" w:rsidRPr="005355A0">
        <w:rPr>
          <w:sz w:val="24"/>
          <w:szCs w:val="24"/>
        </w:rPr>
        <w:t>, uvědomíme vedení</w:t>
      </w:r>
      <w:r w:rsidR="00155800" w:rsidRPr="005355A0">
        <w:rPr>
          <w:sz w:val="24"/>
          <w:szCs w:val="24"/>
        </w:rPr>
        <w:t xml:space="preserve"> </w:t>
      </w:r>
      <w:r w:rsidR="00BC166C" w:rsidRPr="005355A0">
        <w:rPr>
          <w:sz w:val="24"/>
          <w:szCs w:val="24"/>
        </w:rPr>
        <w:t>školy</w:t>
      </w:r>
    </w:p>
    <w:p w14:paraId="76D46685" w14:textId="77777777" w:rsidR="008F20C4" w:rsidRPr="008655E9" w:rsidRDefault="000F578E" w:rsidP="008D42D2">
      <w:pPr>
        <w:pStyle w:val="Odstavecseseznamem"/>
        <w:numPr>
          <w:ilvl w:val="0"/>
          <w:numId w:val="25"/>
        </w:numPr>
        <w:spacing w:after="0" w:line="240" w:lineRule="auto"/>
        <w:ind w:left="1276" w:hanging="567"/>
        <w:jc w:val="both"/>
        <w:rPr>
          <w:sz w:val="24"/>
          <w:szCs w:val="24"/>
        </w:rPr>
      </w:pPr>
      <w:r>
        <w:rPr>
          <w:sz w:val="24"/>
          <w:szCs w:val="24"/>
        </w:rPr>
        <w:t>pokud žák</w:t>
      </w:r>
      <w:r w:rsidR="00BC166C" w:rsidRPr="005355A0">
        <w:rPr>
          <w:sz w:val="24"/>
          <w:szCs w:val="24"/>
        </w:rPr>
        <w:t xml:space="preserve"> není schopen pokračovat ve v</w:t>
      </w:r>
      <w:r w:rsidR="00DB6E11" w:rsidRPr="005355A0">
        <w:rPr>
          <w:sz w:val="24"/>
          <w:szCs w:val="24"/>
        </w:rPr>
        <w:t xml:space="preserve">yučování nebo není schopný dbát </w:t>
      </w:r>
      <w:r w:rsidR="00BC166C" w:rsidRPr="005355A0">
        <w:rPr>
          <w:sz w:val="24"/>
          <w:szCs w:val="24"/>
        </w:rPr>
        <w:t>pokynů</w:t>
      </w:r>
      <w:r w:rsidR="008655E9">
        <w:rPr>
          <w:sz w:val="24"/>
          <w:szCs w:val="24"/>
        </w:rPr>
        <w:t xml:space="preserve"> </w:t>
      </w:r>
      <w:r w:rsidR="00BC166C" w:rsidRPr="008655E9">
        <w:rPr>
          <w:sz w:val="24"/>
          <w:szCs w:val="24"/>
        </w:rPr>
        <w:t xml:space="preserve">zaměstnanců školy, ihned vyrozumíme zákonného </w:t>
      </w:r>
      <w:r>
        <w:rPr>
          <w:sz w:val="24"/>
          <w:szCs w:val="24"/>
        </w:rPr>
        <w:t>zástupce, aby žáka</w:t>
      </w:r>
      <w:r w:rsidR="00200CFA" w:rsidRPr="008655E9">
        <w:rPr>
          <w:sz w:val="24"/>
          <w:szCs w:val="24"/>
        </w:rPr>
        <w:t xml:space="preserve"> vyzvedl,</w:t>
      </w:r>
      <w:r w:rsidR="005355A0" w:rsidRPr="008655E9">
        <w:rPr>
          <w:sz w:val="24"/>
          <w:szCs w:val="24"/>
        </w:rPr>
        <w:t xml:space="preserve"> </w:t>
      </w:r>
      <w:r w:rsidR="00200CFA" w:rsidRPr="008655E9">
        <w:rPr>
          <w:sz w:val="24"/>
          <w:szCs w:val="24"/>
        </w:rPr>
        <w:t>protože</w:t>
      </w:r>
      <w:r w:rsidR="00155800" w:rsidRPr="008655E9">
        <w:rPr>
          <w:sz w:val="24"/>
          <w:szCs w:val="24"/>
        </w:rPr>
        <w:t xml:space="preserve"> </w:t>
      </w:r>
      <w:r w:rsidR="00BC166C" w:rsidRPr="008655E9">
        <w:rPr>
          <w:sz w:val="24"/>
          <w:szCs w:val="24"/>
        </w:rPr>
        <w:t>není zdravotně způsobilý k pobytu ve škole</w:t>
      </w:r>
    </w:p>
    <w:p w14:paraId="4D6DEC8F" w14:textId="77777777" w:rsidR="00BC166C" w:rsidRPr="005355A0" w:rsidRDefault="00BC166C" w:rsidP="008D42D2">
      <w:pPr>
        <w:pStyle w:val="Odstavecseseznamem"/>
        <w:numPr>
          <w:ilvl w:val="0"/>
          <w:numId w:val="25"/>
        </w:numPr>
        <w:spacing w:after="0" w:line="240" w:lineRule="auto"/>
        <w:ind w:left="1276" w:hanging="567"/>
        <w:jc w:val="both"/>
        <w:rPr>
          <w:sz w:val="24"/>
          <w:szCs w:val="24"/>
        </w:rPr>
      </w:pPr>
      <w:r w:rsidRPr="005355A0">
        <w:rPr>
          <w:sz w:val="24"/>
          <w:szCs w:val="24"/>
        </w:rPr>
        <w:t>pokud není zák.zástupce dostupný, vyrozumí škola orgán</w:t>
      </w:r>
      <w:r w:rsidR="00200CFA" w:rsidRPr="005355A0">
        <w:rPr>
          <w:sz w:val="24"/>
          <w:szCs w:val="24"/>
        </w:rPr>
        <w:t xml:space="preserve"> sociálně-právní ochrany </w:t>
      </w:r>
    </w:p>
    <w:p w14:paraId="0D1907B0" w14:textId="77777777" w:rsidR="00BC166C" w:rsidRDefault="00200CFA" w:rsidP="00E553AF">
      <w:pPr>
        <w:pStyle w:val="Odstavecseseznamem"/>
        <w:spacing w:after="0" w:line="240" w:lineRule="auto"/>
        <w:ind w:left="3402" w:hanging="2682"/>
        <w:rPr>
          <w:sz w:val="24"/>
          <w:szCs w:val="24"/>
        </w:rPr>
      </w:pPr>
      <w:r>
        <w:rPr>
          <w:sz w:val="24"/>
          <w:szCs w:val="24"/>
        </w:rPr>
        <w:t xml:space="preserve">    </w:t>
      </w:r>
      <w:r w:rsidR="005355A0">
        <w:rPr>
          <w:sz w:val="24"/>
          <w:szCs w:val="24"/>
        </w:rPr>
        <w:t xml:space="preserve">      </w:t>
      </w:r>
      <w:r>
        <w:rPr>
          <w:sz w:val="24"/>
          <w:szCs w:val="24"/>
        </w:rPr>
        <w:t>a vyčká</w:t>
      </w:r>
      <w:r w:rsidR="00155800">
        <w:rPr>
          <w:sz w:val="24"/>
          <w:szCs w:val="24"/>
        </w:rPr>
        <w:t xml:space="preserve"> </w:t>
      </w:r>
      <w:r w:rsidR="00BC166C">
        <w:rPr>
          <w:sz w:val="24"/>
          <w:szCs w:val="24"/>
        </w:rPr>
        <w:t>jeho pokynů</w:t>
      </w:r>
    </w:p>
    <w:p w14:paraId="1448A755" w14:textId="77777777" w:rsidR="0015501B" w:rsidRPr="005355A0" w:rsidRDefault="0015501B" w:rsidP="008D42D2">
      <w:pPr>
        <w:pStyle w:val="Odstavecseseznamem"/>
        <w:numPr>
          <w:ilvl w:val="0"/>
          <w:numId w:val="26"/>
        </w:numPr>
        <w:spacing w:after="0" w:line="240" w:lineRule="auto"/>
        <w:ind w:left="1276" w:hanging="709"/>
        <w:rPr>
          <w:sz w:val="24"/>
          <w:szCs w:val="24"/>
        </w:rPr>
      </w:pPr>
      <w:r w:rsidRPr="005355A0">
        <w:rPr>
          <w:sz w:val="24"/>
          <w:szCs w:val="24"/>
        </w:rPr>
        <w:t>z konzumace OPL ve škole je nutné vyvodit sankce dle školního řádu, je nutné rozlišovat</w:t>
      </w:r>
      <w:r w:rsidR="005355A0">
        <w:rPr>
          <w:sz w:val="24"/>
          <w:szCs w:val="24"/>
        </w:rPr>
        <w:t xml:space="preserve"> </w:t>
      </w:r>
      <w:r w:rsidRPr="005355A0">
        <w:rPr>
          <w:sz w:val="24"/>
          <w:szCs w:val="24"/>
        </w:rPr>
        <w:t>distributora od uživatele: DISTRIBUCE  je TRESTNÝ ČIN (je</w:t>
      </w:r>
      <w:r w:rsidR="00200CFA" w:rsidRPr="005355A0">
        <w:rPr>
          <w:sz w:val="24"/>
          <w:szCs w:val="24"/>
        </w:rPr>
        <w:t xml:space="preserve"> nebezpečí druhým), UŽÍVÁNÍ OPL</w:t>
      </w:r>
      <w:r w:rsidRPr="005355A0">
        <w:rPr>
          <w:sz w:val="24"/>
          <w:szCs w:val="24"/>
        </w:rPr>
        <w:t xml:space="preserve"> je PORUŠENÍM ŠKOLNÍHO ŘÁDU</w:t>
      </w:r>
    </w:p>
    <w:p w14:paraId="42482ACA" w14:textId="77777777" w:rsidR="00922C6B" w:rsidRDefault="0015501B" w:rsidP="008D42D2">
      <w:pPr>
        <w:pStyle w:val="Odstavecseseznamem"/>
        <w:numPr>
          <w:ilvl w:val="0"/>
          <w:numId w:val="27"/>
        </w:numPr>
        <w:tabs>
          <w:tab w:val="left" w:pos="1276"/>
        </w:tabs>
        <w:spacing w:after="0" w:line="240" w:lineRule="auto"/>
        <w:ind w:hanging="873"/>
        <w:rPr>
          <w:sz w:val="24"/>
          <w:szCs w:val="24"/>
        </w:rPr>
      </w:pPr>
      <w:r>
        <w:rPr>
          <w:sz w:val="24"/>
          <w:szCs w:val="24"/>
        </w:rPr>
        <w:t xml:space="preserve">v případě </w:t>
      </w:r>
      <w:r w:rsidR="000F578E">
        <w:rPr>
          <w:sz w:val="24"/>
          <w:szCs w:val="24"/>
        </w:rPr>
        <w:t>podezření na intoxikaci žáka</w:t>
      </w:r>
      <w:r w:rsidR="00D70550">
        <w:rPr>
          <w:sz w:val="24"/>
          <w:szCs w:val="24"/>
        </w:rPr>
        <w:t xml:space="preserve"> může učitel provést orie</w:t>
      </w:r>
      <w:r w:rsidR="00922C6B">
        <w:rPr>
          <w:sz w:val="24"/>
          <w:szCs w:val="24"/>
        </w:rPr>
        <w:t xml:space="preserve">ntační test na </w:t>
      </w:r>
    </w:p>
    <w:p w14:paraId="659E6916" w14:textId="77777777" w:rsidR="00922C6B" w:rsidRPr="008A0FE6" w:rsidRDefault="00D70550" w:rsidP="008D42D2">
      <w:pPr>
        <w:pStyle w:val="Odstavecseseznamem"/>
        <w:numPr>
          <w:ilvl w:val="0"/>
          <w:numId w:val="27"/>
        </w:numPr>
        <w:tabs>
          <w:tab w:val="left" w:pos="1276"/>
        </w:tabs>
        <w:spacing w:after="0" w:line="240" w:lineRule="auto"/>
        <w:ind w:left="1276" w:hanging="709"/>
        <w:rPr>
          <w:sz w:val="24"/>
          <w:szCs w:val="24"/>
        </w:rPr>
      </w:pPr>
      <w:r>
        <w:rPr>
          <w:sz w:val="24"/>
          <w:szCs w:val="24"/>
        </w:rPr>
        <w:t xml:space="preserve">přítomnost </w:t>
      </w:r>
      <w:r w:rsidR="00922C6B">
        <w:rPr>
          <w:sz w:val="24"/>
          <w:szCs w:val="24"/>
        </w:rPr>
        <w:t>OPL (zkouš</w:t>
      </w:r>
      <w:r w:rsidR="008A0FE6">
        <w:rPr>
          <w:sz w:val="24"/>
          <w:szCs w:val="24"/>
        </w:rPr>
        <w:t xml:space="preserve">ka ze slin)  viz souhlas, </w:t>
      </w:r>
      <w:r w:rsidR="00200CFA">
        <w:rPr>
          <w:sz w:val="24"/>
          <w:szCs w:val="24"/>
        </w:rPr>
        <w:t xml:space="preserve">sepíšeme </w:t>
      </w:r>
      <w:r w:rsidR="00200CFA" w:rsidRPr="005355A0">
        <w:rPr>
          <w:sz w:val="24"/>
          <w:szCs w:val="24"/>
        </w:rPr>
        <w:t>krátký</w:t>
      </w:r>
      <w:r w:rsidR="00922C6B" w:rsidRPr="005355A0">
        <w:rPr>
          <w:sz w:val="24"/>
          <w:szCs w:val="24"/>
        </w:rPr>
        <w:t xml:space="preserve"> zápis (výsledek testu je pozitivní: postupujeme jako </w:t>
      </w:r>
      <w:r w:rsidR="005355A0" w:rsidRPr="008A0FE6">
        <w:rPr>
          <w:sz w:val="24"/>
          <w:szCs w:val="24"/>
        </w:rPr>
        <w:t>u</w:t>
      </w:r>
      <w:r w:rsidR="00922C6B" w:rsidRPr="008A0FE6">
        <w:rPr>
          <w:sz w:val="24"/>
          <w:szCs w:val="24"/>
        </w:rPr>
        <w:t xml:space="preserve"> předchozích bodů)</w:t>
      </w:r>
    </w:p>
    <w:p w14:paraId="09326BCE" w14:textId="77777777" w:rsidR="00922C6B" w:rsidRDefault="00922C6B" w:rsidP="008D42D2">
      <w:pPr>
        <w:pStyle w:val="Odstavecseseznamem"/>
        <w:numPr>
          <w:ilvl w:val="0"/>
          <w:numId w:val="27"/>
        </w:numPr>
        <w:tabs>
          <w:tab w:val="left" w:pos="1276"/>
        </w:tabs>
        <w:spacing w:after="0" w:line="240" w:lineRule="auto"/>
        <w:ind w:hanging="873"/>
        <w:rPr>
          <w:sz w:val="24"/>
          <w:szCs w:val="24"/>
        </w:rPr>
      </w:pPr>
      <w:r>
        <w:rPr>
          <w:sz w:val="24"/>
          <w:szCs w:val="24"/>
        </w:rPr>
        <w:t>obdobný je postup, pokud student přijde do školy již intoxikován</w:t>
      </w:r>
    </w:p>
    <w:p w14:paraId="6E5E6625" w14:textId="77777777" w:rsidR="008655E9" w:rsidRDefault="008655E9" w:rsidP="008655E9">
      <w:pPr>
        <w:pStyle w:val="Odstavecseseznamem"/>
        <w:tabs>
          <w:tab w:val="left" w:pos="1276"/>
        </w:tabs>
        <w:spacing w:after="0" w:line="240" w:lineRule="auto"/>
        <w:ind w:left="1440"/>
        <w:rPr>
          <w:sz w:val="24"/>
          <w:szCs w:val="24"/>
        </w:rPr>
      </w:pPr>
    </w:p>
    <w:p w14:paraId="36818F01" w14:textId="77777777" w:rsidR="008F20C4" w:rsidRDefault="008F20C4" w:rsidP="00922C6B">
      <w:pPr>
        <w:pStyle w:val="Odstavecseseznamem"/>
        <w:tabs>
          <w:tab w:val="left" w:pos="1276"/>
        </w:tabs>
        <w:spacing w:after="0" w:line="240" w:lineRule="auto"/>
        <w:ind w:left="993" w:hanging="273"/>
        <w:rPr>
          <w:sz w:val="24"/>
          <w:szCs w:val="24"/>
        </w:rPr>
      </w:pPr>
      <w:r>
        <w:rPr>
          <w:sz w:val="24"/>
          <w:szCs w:val="24"/>
        </w:rPr>
        <w:t xml:space="preserve"> -  </w:t>
      </w:r>
      <w:r>
        <w:rPr>
          <w:i/>
          <w:sz w:val="24"/>
          <w:szCs w:val="24"/>
          <w:u w:val="single"/>
        </w:rPr>
        <w:t>distribuce OPL ve škole:</w:t>
      </w:r>
      <w:r>
        <w:rPr>
          <w:sz w:val="24"/>
          <w:szCs w:val="24"/>
        </w:rPr>
        <w:t xml:space="preserve"> protiprávní jednání – trestný čin</w:t>
      </w:r>
      <w:r w:rsidR="00913359">
        <w:rPr>
          <w:sz w:val="24"/>
          <w:szCs w:val="24"/>
        </w:rPr>
        <w:t>, množství OPL není rozhodující</w:t>
      </w:r>
      <w:r w:rsidR="005C0C41">
        <w:rPr>
          <w:sz w:val="24"/>
          <w:szCs w:val="24"/>
        </w:rPr>
        <w:t>,</w:t>
      </w:r>
    </w:p>
    <w:p w14:paraId="2357F30E" w14:textId="77777777" w:rsidR="005355A0" w:rsidRDefault="001E4DDF" w:rsidP="001E4DDF">
      <w:pPr>
        <w:pStyle w:val="Odstavecseseznamem"/>
        <w:tabs>
          <w:tab w:val="left" w:pos="1276"/>
        </w:tabs>
        <w:spacing w:after="0" w:line="240" w:lineRule="auto"/>
        <w:ind w:left="993" w:hanging="273"/>
        <w:rPr>
          <w:sz w:val="24"/>
          <w:szCs w:val="24"/>
        </w:rPr>
      </w:pPr>
      <w:r>
        <w:rPr>
          <w:sz w:val="24"/>
          <w:szCs w:val="24"/>
        </w:rPr>
        <w:t xml:space="preserve">         a) </w:t>
      </w:r>
      <w:r w:rsidR="005C0C41">
        <w:rPr>
          <w:sz w:val="24"/>
          <w:szCs w:val="24"/>
        </w:rPr>
        <w:t>přechovávání OPL je také vždy protiprávním jednáním</w:t>
      </w:r>
      <w:r>
        <w:rPr>
          <w:sz w:val="24"/>
          <w:szCs w:val="24"/>
        </w:rPr>
        <w:t xml:space="preserve"> (na množství OPL závisí, </w:t>
      </w:r>
      <w:r w:rsidR="005355A0">
        <w:rPr>
          <w:sz w:val="24"/>
          <w:szCs w:val="24"/>
        </w:rPr>
        <w:t xml:space="preserve">  </w:t>
      </w:r>
    </w:p>
    <w:p w14:paraId="001423D3" w14:textId="77777777" w:rsidR="00AB1141" w:rsidRDefault="005355A0" w:rsidP="005355A0">
      <w:pPr>
        <w:pStyle w:val="Odstavecseseznamem"/>
        <w:tabs>
          <w:tab w:val="left" w:pos="1276"/>
        </w:tabs>
        <w:spacing w:after="0" w:line="240" w:lineRule="auto"/>
        <w:ind w:left="993" w:hanging="273"/>
        <w:rPr>
          <w:sz w:val="24"/>
          <w:szCs w:val="24"/>
        </w:rPr>
      </w:pPr>
      <w:r>
        <w:rPr>
          <w:sz w:val="24"/>
          <w:szCs w:val="24"/>
        </w:rPr>
        <w:t xml:space="preserve">              zda </w:t>
      </w:r>
      <w:r w:rsidR="001E4DDF" w:rsidRPr="005355A0">
        <w:rPr>
          <w:sz w:val="24"/>
          <w:szCs w:val="24"/>
        </w:rPr>
        <w:t>toto jednání bude kvalifikováno jako přestupek nebo t</w:t>
      </w:r>
      <w:r w:rsidR="00200CFA" w:rsidRPr="005355A0">
        <w:rPr>
          <w:sz w:val="24"/>
          <w:szCs w:val="24"/>
        </w:rPr>
        <w:t xml:space="preserve">restný čin, ale </w:t>
      </w:r>
      <w:r>
        <w:rPr>
          <w:sz w:val="24"/>
          <w:szCs w:val="24"/>
        </w:rPr>
        <w:t xml:space="preserve">  </w:t>
      </w:r>
    </w:p>
    <w:p w14:paraId="1FAF10EC" w14:textId="77777777" w:rsidR="001E4DDF" w:rsidRPr="005355A0" w:rsidRDefault="005355A0" w:rsidP="005355A0">
      <w:pPr>
        <w:pStyle w:val="Odstavecseseznamem"/>
        <w:tabs>
          <w:tab w:val="left" w:pos="1276"/>
        </w:tabs>
        <w:spacing w:after="0" w:line="240" w:lineRule="auto"/>
        <w:ind w:left="993" w:hanging="273"/>
        <w:rPr>
          <w:sz w:val="24"/>
          <w:szCs w:val="24"/>
        </w:rPr>
      </w:pPr>
      <w:r>
        <w:rPr>
          <w:sz w:val="24"/>
          <w:szCs w:val="24"/>
        </w:rPr>
        <w:t xml:space="preserve">              nemusí mít </w:t>
      </w:r>
      <w:r w:rsidR="00200CFA" w:rsidRPr="005355A0">
        <w:rPr>
          <w:sz w:val="24"/>
          <w:szCs w:val="24"/>
        </w:rPr>
        <w:t xml:space="preserve">vliv </w:t>
      </w:r>
      <w:r w:rsidR="001E4DDF" w:rsidRPr="005355A0">
        <w:rPr>
          <w:sz w:val="24"/>
          <w:szCs w:val="24"/>
        </w:rPr>
        <w:t>na kázeňský postih dle školního řádu)</w:t>
      </w:r>
    </w:p>
    <w:p w14:paraId="1A28FB37" w14:textId="77777777" w:rsidR="005C0C41" w:rsidRDefault="001E4DDF" w:rsidP="00922C6B">
      <w:pPr>
        <w:pStyle w:val="Odstavecseseznamem"/>
        <w:tabs>
          <w:tab w:val="left" w:pos="1276"/>
        </w:tabs>
        <w:spacing w:after="0" w:line="240" w:lineRule="auto"/>
        <w:ind w:left="993" w:hanging="273"/>
        <w:rPr>
          <w:sz w:val="24"/>
          <w:szCs w:val="24"/>
        </w:rPr>
      </w:pPr>
      <w:r>
        <w:rPr>
          <w:sz w:val="24"/>
          <w:szCs w:val="24"/>
        </w:rPr>
        <w:t xml:space="preserve">         b) pokud má pracovník školy důvodné podezření, že ve škole došl</w:t>
      </w:r>
      <w:r w:rsidR="005355A0">
        <w:rPr>
          <w:sz w:val="24"/>
          <w:szCs w:val="24"/>
        </w:rPr>
        <w:t xml:space="preserve">o k distribuci </w:t>
      </w:r>
    </w:p>
    <w:p w14:paraId="313A270D" w14:textId="77777777" w:rsidR="005355A0" w:rsidRDefault="005355A0" w:rsidP="005355A0">
      <w:pPr>
        <w:pStyle w:val="Odstavecseseznamem"/>
        <w:tabs>
          <w:tab w:val="left" w:pos="1276"/>
        </w:tabs>
        <w:spacing w:after="0" w:line="240" w:lineRule="auto"/>
        <w:ind w:left="993" w:hanging="273"/>
        <w:rPr>
          <w:sz w:val="24"/>
          <w:szCs w:val="24"/>
        </w:rPr>
      </w:pPr>
      <w:r>
        <w:rPr>
          <w:sz w:val="24"/>
          <w:szCs w:val="24"/>
        </w:rPr>
        <w:t xml:space="preserve">              OPL </w:t>
      </w:r>
      <w:r w:rsidR="00200CFA" w:rsidRPr="005355A0">
        <w:rPr>
          <w:sz w:val="24"/>
          <w:szCs w:val="24"/>
        </w:rPr>
        <w:t xml:space="preserve">musí </w:t>
      </w:r>
      <w:r w:rsidR="001E4DDF" w:rsidRPr="005355A0">
        <w:rPr>
          <w:sz w:val="24"/>
          <w:szCs w:val="24"/>
        </w:rPr>
        <w:t>vyrozumět místně příslušné oddělení Poli</w:t>
      </w:r>
      <w:r>
        <w:rPr>
          <w:sz w:val="24"/>
          <w:szCs w:val="24"/>
        </w:rPr>
        <w:t xml:space="preserve">cie ČR (jedná se o podezření </w:t>
      </w:r>
    </w:p>
    <w:p w14:paraId="1EF8EECC" w14:textId="77777777" w:rsidR="001E4DDF" w:rsidRPr="005355A0" w:rsidRDefault="005355A0" w:rsidP="005355A0">
      <w:pPr>
        <w:pStyle w:val="Odstavecseseznamem"/>
        <w:tabs>
          <w:tab w:val="left" w:pos="1276"/>
        </w:tabs>
        <w:spacing w:after="0" w:line="240" w:lineRule="auto"/>
        <w:ind w:left="993" w:hanging="273"/>
        <w:rPr>
          <w:sz w:val="24"/>
          <w:szCs w:val="24"/>
        </w:rPr>
      </w:pPr>
      <w:r>
        <w:rPr>
          <w:sz w:val="24"/>
          <w:szCs w:val="24"/>
        </w:rPr>
        <w:t xml:space="preserve">               ze</w:t>
      </w:r>
      <w:r w:rsidR="00200CFA" w:rsidRPr="005355A0">
        <w:rPr>
          <w:sz w:val="24"/>
          <w:szCs w:val="24"/>
        </w:rPr>
        <w:t xml:space="preserve"> spáchání</w:t>
      </w:r>
      <w:r w:rsidR="001E4DDF" w:rsidRPr="005355A0">
        <w:rPr>
          <w:sz w:val="24"/>
          <w:szCs w:val="24"/>
        </w:rPr>
        <w:t xml:space="preserve"> tresného činu)</w:t>
      </w:r>
    </w:p>
    <w:p w14:paraId="4EEDD01D" w14:textId="77777777" w:rsidR="001E4DDF" w:rsidRDefault="00C368C8" w:rsidP="00922C6B">
      <w:pPr>
        <w:pStyle w:val="Odstavecseseznamem"/>
        <w:tabs>
          <w:tab w:val="left" w:pos="1276"/>
        </w:tabs>
        <w:spacing w:after="0" w:line="240" w:lineRule="auto"/>
        <w:ind w:left="993" w:hanging="273"/>
        <w:rPr>
          <w:sz w:val="24"/>
          <w:szCs w:val="24"/>
        </w:rPr>
      </w:pPr>
      <w:r>
        <w:rPr>
          <w:sz w:val="24"/>
          <w:szCs w:val="24"/>
        </w:rPr>
        <w:t xml:space="preserve">         c)</w:t>
      </w:r>
      <w:r w:rsidR="001E4DDF">
        <w:rPr>
          <w:sz w:val="24"/>
          <w:szCs w:val="24"/>
        </w:rPr>
        <w:t xml:space="preserve"> pokud se jednání dopustila osoba</w:t>
      </w:r>
      <w:r>
        <w:rPr>
          <w:sz w:val="24"/>
          <w:szCs w:val="24"/>
        </w:rPr>
        <w:t xml:space="preserve"> ml</w:t>
      </w:r>
      <w:r w:rsidR="00040EFC">
        <w:rPr>
          <w:sz w:val="24"/>
          <w:szCs w:val="24"/>
        </w:rPr>
        <w:t>a</w:t>
      </w:r>
      <w:r>
        <w:rPr>
          <w:sz w:val="24"/>
          <w:szCs w:val="24"/>
        </w:rPr>
        <w:t xml:space="preserve">dší 18 let nebo </w:t>
      </w:r>
      <w:r w:rsidR="00200CFA">
        <w:rPr>
          <w:sz w:val="24"/>
          <w:szCs w:val="24"/>
        </w:rPr>
        <w:t>bylo namířeno proti osobě</w:t>
      </w:r>
    </w:p>
    <w:p w14:paraId="1455D7BB" w14:textId="77777777" w:rsidR="00C368C8" w:rsidRDefault="00200CFA" w:rsidP="00200CFA">
      <w:pPr>
        <w:pStyle w:val="Odstavecseseznamem"/>
        <w:tabs>
          <w:tab w:val="left" w:pos="1276"/>
        </w:tabs>
        <w:spacing w:after="0" w:line="240" w:lineRule="auto"/>
        <w:ind w:left="993" w:hanging="273"/>
        <w:rPr>
          <w:sz w:val="24"/>
          <w:szCs w:val="24"/>
        </w:rPr>
      </w:pPr>
      <w:r>
        <w:rPr>
          <w:sz w:val="24"/>
          <w:szCs w:val="24"/>
        </w:rPr>
        <w:t xml:space="preserve">              mladší </w:t>
      </w:r>
      <w:r w:rsidR="00C368C8" w:rsidRPr="00200CFA">
        <w:rPr>
          <w:sz w:val="24"/>
          <w:szCs w:val="24"/>
        </w:rPr>
        <w:t>18 let, vyrozumí škola zákonného zástupce</w:t>
      </w:r>
      <w:r w:rsidR="005355A0">
        <w:rPr>
          <w:sz w:val="24"/>
          <w:szCs w:val="24"/>
        </w:rPr>
        <w:t xml:space="preserve"> a orgán sociálně-právní </w:t>
      </w:r>
    </w:p>
    <w:p w14:paraId="3C41E9B1" w14:textId="77777777" w:rsidR="005355A0" w:rsidRDefault="005355A0" w:rsidP="00200CFA">
      <w:pPr>
        <w:pStyle w:val="Odstavecseseznamem"/>
        <w:tabs>
          <w:tab w:val="left" w:pos="1276"/>
        </w:tabs>
        <w:spacing w:after="0" w:line="240" w:lineRule="auto"/>
        <w:ind w:left="993" w:hanging="273"/>
        <w:rPr>
          <w:sz w:val="24"/>
          <w:szCs w:val="24"/>
        </w:rPr>
      </w:pPr>
      <w:r>
        <w:rPr>
          <w:sz w:val="24"/>
          <w:szCs w:val="24"/>
        </w:rPr>
        <w:t xml:space="preserve">              ochrany</w:t>
      </w:r>
      <w:r w:rsidR="008655E9">
        <w:rPr>
          <w:sz w:val="24"/>
          <w:szCs w:val="24"/>
        </w:rPr>
        <w:t xml:space="preserve"> dětí</w:t>
      </w:r>
    </w:p>
    <w:p w14:paraId="47AEED16" w14:textId="77777777" w:rsidR="008655E9" w:rsidRPr="00200CFA" w:rsidRDefault="008655E9" w:rsidP="00200CFA">
      <w:pPr>
        <w:pStyle w:val="Odstavecseseznamem"/>
        <w:tabs>
          <w:tab w:val="left" w:pos="1276"/>
        </w:tabs>
        <w:spacing w:after="0" w:line="240" w:lineRule="auto"/>
        <w:ind w:left="993" w:hanging="273"/>
        <w:rPr>
          <w:sz w:val="24"/>
          <w:szCs w:val="24"/>
        </w:rPr>
      </w:pPr>
    </w:p>
    <w:p w14:paraId="1CCA5144" w14:textId="77777777" w:rsidR="00C368C8" w:rsidRDefault="00C368C8" w:rsidP="00922C6B">
      <w:pPr>
        <w:pStyle w:val="Odstavecseseznamem"/>
        <w:tabs>
          <w:tab w:val="left" w:pos="1276"/>
        </w:tabs>
        <w:spacing w:after="0" w:line="240" w:lineRule="auto"/>
        <w:ind w:left="993" w:hanging="273"/>
        <w:rPr>
          <w:sz w:val="24"/>
          <w:szCs w:val="24"/>
        </w:rPr>
      </w:pPr>
      <w:r>
        <w:rPr>
          <w:sz w:val="24"/>
          <w:szCs w:val="24"/>
        </w:rPr>
        <w:t xml:space="preserve">- </w:t>
      </w:r>
      <w:r>
        <w:rPr>
          <w:i/>
          <w:sz w:val="24"/>
          <w:szCs w:val="24"/>
          <w:u w:val="single"/>
        </w:rPr>
        <w:t>nález OPL ve škole:</w:t>
      </w:r>
      <w:r>
        <w:rPr>
          <w:sz w:val="24"/>
          <w:szCs w:val="24"/>
        </w:rPr>
        <w:t xml:space="preserve"> </w:t>
      </w:r>
    </w:p>
    <w:p w14:paraId="189C633D" w14:textId="77777777" w:rsidR="00C368C8" w:rsidRDefault="00C368C8" w:rsidP="00922C6B">
      <w:pPr>
        <w:pStyle w:val="Odstavecseseznamem"/>
        <w:tabs>
          <w:tab w:val="left" w:pos="1276"/>
        </w:tabs>
        <w:spacing w:after="0" w:line="240" w:lineRule="auto"/>
        <w:ind w:left="993" w:hanging="273"/>
        <w:rPr>
          <w:sz w:val="24"/>
          <w:szCs w:val="24"/>
        </w:rPr>
      </w:pPr>
      <w:r w:rsidRPr="00C368C8">
        <w:rPr>
          <w:b/>
          <w:sz w:val="24"/>
          <w:szCs w:val="24"/>
        </w:rPr>
        <w:t>A. nález</w:t>
      </w:r>
      <w:r>
        <w:rPr>
          <w:b/>
          <w:sz w:val="24"/>
          <w:szCs w:val="24"/>
        </w:rPr>
        <w:t xml:space="preserve"> OPL v prostorách školy:</w:t>
      </w:r>
      <w:r>
        <w:rPr>
          <w:sz w:val="24"/>
          <w:szCs w:val="24"/>
        </w:rPr>
        <w:t xml:space="preserve"> </w:t>
      </w:r>
    </w:p>
    <w:p w14:paraId="4297E437" w14:textId="77777777" w:rsidR="00C368C8" w:rsidRDefault="00C368C8" w:rsidP="00922C6B">
      <w:pPr>
        <w:pStyle w:val="Odstavecseseznamem"/>
        <w:tabs>
          <w:tab w:val="left" w:pos="1276"/>
        </w:tabs>
        <w:spacing w:after="0" w:line="240" w:lineRule="auto"/>
        <w:ind w:left="993" w:hanging="273"/>
        <w:rPr>
          <w:sz w:val="24"/>
          <w:szCs w:val="24"/>
        </w:rPr>
      </w:pPr>
      <w:r>
        <w:rPr>
          <w:sz w:val="24"/>
          <w:szCs w:val="24"/>
        </w:rPr>
        <w:t xml:space="preserve">     a) látku nepodrobujeme testování</w:t>
      </w:r>
    </w:p>
    <w:p w14:paraId="581AEFA4" w14:textId="77777777" w:rsidR="00C368C8" w:rsidRDefault="00C368C8" w:rsidP="00922C6B">
      <w:pPr>
        <w:pStyle w:val="Odstavecseseznamem"/>
        <w:tabs>
          <w:tab w:val="left" w:pos="1276"/>
        </w:tabs>
        <w:spacing w:after="0" w:line="240" w:lineRule="auto"/>
        <w:ind w:left="993" w:hanging="273"/>
        <w:rPr>
          <w:sz w:val="24"/>
          <w:szCs w:val="24"/>
        </w:rPr>
      </w:pPr>
      <w:r>
        <w:rPr>
          <w:sz w:val="24"/>
          <w:szCs w:val="24"/>
        </w:rPr>
        <w:t xml:space="preserve">   </w:t>
      </w:r>
      <w:r w:rsidR="00087D25">
        <w:rPr>
          <w:sz w:val="24"/>
          <w:szCs w:val="24"/>
        </w:rPr>
        <w:t xml:space="preserve">  b) uvědomíme</w:t>
      </w:r>
      <w:r>
        <w:rPr>
          <w:sz w:val="24"/>
          <w:szCs w:val="24"/>
        </w:rPr>
        <w:t xml:space="preserve"> vedení školy</w:t>
      </w:r>
    </w:p>
    <w:p w14:paraId="1C68425E" w14:textId="77777777" w:rsidR="00C368C8" w:rsidRDefault="00C368C8" w:rsidP="00C368C8">
      <w:pPr>
        <w:pStyle w:val="Odstavecseseznamem"/>
        <w:tabs>
          <w:tab w:val="left" w:pos="1276"/>
        </w:tabs>
        <w:spacing w:after="0" w:line="240" w:lineRule="auto"/>
        <w:ind w:left="993" w:hanging="273"/>
        <w:rPr>
          <w:sz w:val="24"/>
          <w:szCs w:val="24"/>
        </w:rPr>
      </w:pPr>
      <w:r>
        <w:rPr>
          <w:sz w:val="24"/>
          <w:szCs w:val="24"/>
        </w:rPr>
        <w:t xml:space="preserve">     c) za přítomnosti dalšího pracovníka školy vložíme látku do obálky,</w:t>
      </w:r>
      <w:r w:rsidR="00200CFA">
        <w:rPr>
          <w:sz w:val="24"/>
          <w:szCs w:val="24"/>
        </w:rPr>
        <w:t xml:space="preserve"> napíšeme datum, </w:t>
      </w:r>
    </w:p>
    <w:p w14:paraId="66C6D72E" w14:textId="77777777" w:rsidR="00C368C8" w:rsidRDefault="008655E9" w:rsidP="00200CFA">
      <w:pPr>
        <w:pStyle w:val="Odstavecseseznamem"/>
        <w:tabs>
          <w:tab w:val="left" w:pos="1276"/>
        </w:tabs>
        <w:spacing w:after="0" w:line="240" w:lineRule="auto"/>
        <w:ind w:left="993" w:hanging="273"/>
        <w:rPr>
          <w:sz w:val="24"/>
          <w:szCs w:val="24"/>
        </w:rPr>
      </w:pPr>
      <w:r>
        <w:rPr>
          <w:sz w:val="24"/>
          <w:szCs w:val="24"/>
        </w:rPr>
        <w:t xml:space="preserve">         </w:t>
      </w:r>
      <w:r w:rsidR="00200CFA">
        <w:rPr>
          <w:sz w:val="24"/>
          <w:szCs w:val="24"/>
        </w:rPr>
        <w:t>čas,</w:t>
      </w:r>
      <w:r w:rsidR="00C368C8" w:rsidRPr="00200CFA">
        <w:rPr>
          <w:sz w:val="24"/>
          <w:szCs w:val="24"/>
        </w:rPr>
        <w:t xml:space="preserve"> místo nálezu, obálku přelepíme, přelep opatříme r</w:t>
      </w:r>
      <w:r w:rsidR="00200CFA">
        <w:rPr>
          <w:sz w:val="24"/>
          <w:szCs w:val="24"/>
        </w:rPr>
        <w:t xml:space="preserve">azítkem školy a svým </w:t>
      </w:r>
    </w:p>
    <w:p w14:paraId="7539E10A" w14:textId="77777777" w:rsidR="00C368C8" w:rsidRPr="00200CFA" w:rsidRDefault="008655E9" w:rsidP="00200CFA">
      <w:pPr>
        <w:pStyle w:val="Odstavecseseznamem"/>
        <w:tabs>
          <w:tab w:val="left" w:pos="1276"/>
        </w:tabs>
        <w:spacing w:after="0" w:line="240" w:lineRule="auto"/>
        <w:ind w:left="993" w:hanging="273"/>
        <w:rPr>
          <w:sz w:val="24"/>
          <w:szCs w:val="24"/>
        </w:rPr>
      </w:pPr>
      <w:r>
        <w:rPr>
          <w:sz w:val="24"/>
          <w:szCs w:val="24"/>
        </w:rPr>
        <w:t xml:space="preserve">        </w:t>
      </w:r>
      <w:r w:rsidR="00200CFA">
        <w:rPr>
          <w:sz w:val="24"/>
          <w:szCs w:val="24"/>
        </w:rPr>
        <w:t xml:space="preserve"> podpisem a </w:t>
      </w:r>
      <w:r w:rsidR="00C368C8" w:rsidRPr="00200CFA">
        <w:rPr>
          <w:sz w:val="24"/>
          <w:szCs w:val="24"/>
        </w:rPr>
        <w:t>uschováme do školního trezoru</w:t>
      </w:r>
    </w:p>
    <w:p w14:paraId="487B3AF6" w14:textId="77777777" w:rsidR="00C368C8" w:rsidRDefault="008655E9" w:rsidP="008655E9">
      <w:pPr>
        <w:pStyle w:val="Odstavecseseznamem"/>
        <w:tabs>
          <w:tab w:val="left" w:pos="851"/>
        </w:tabs>
        <w:spacing w:after="0" w:line="240" w:lineRule="auto"/>
        <w:ind w:left="993"/>
        <w:rPr>
          <w:sz w:val="24"/>
          <w:szCs w:val="24"/>
        </w:rPr>
      </w:pPr>
      <w:r>
        <w:rPr>
          <w:sz w:val="24"/>
          <w:szCs w:val="24"/>
        </w:rPr>
        <w:t>d)</w:t>
      </w:r>
      <w:r w:rsidR="008A0FE6">
        <w:rPr>
          <w:sz w:val="24"/>
          <w:szCs w:val="24"/>
        </w:rPr>
        <w:t xml:space="preserve"> </w:t>
      </w:r>
      <w:r w:rsidR="00C368C8">
        <w:rPr>
          <w:sz w:val="24"/>
          <w:szCs w:val="24"/>
        </w:rPr>
        <w:t>o nálezu vyrozumíme Policii ČR, která provede identifikaci a zajištění</w:t>
      </w:r>
      <w:r w:rsidR="00C368C8" w:rsidRPr="00C368C8">
        <w:rPr>
          <w:sz w:val="24"/>
          <w:szCs w:val="24"/>
        </w:rPr>
        <w:t xml:space="preserve"> podezřelé </w:t>
      </w:r>
      <w:r>
        <w:rPr>
          <w:sz w:val="24"/>
          <w:szCs w:val="24"/>
        </w:rPr>
        <w:t xml:space="preserve">    </w:t>
      </w:r>
    </w:p>
    <w:p w14:paraId="3A91D2CC" w14:textId="77777777" w:rsidR="008655E9" w:rsidRPr="00C368C8" w:rsidRDefault="008655E9" w:rsidP="008655E9">
      <w:pPr>
        <w:pStyle w:val="Odstavecseseznamem"/>
        <w:tabs>
          <w:tab w:val="left" w:pos="851"/>
        </w:tabs>
        <w:spacing w:after="0" w:line="240" w:lineRule="auto"/>
        <w:ind w:left="993"/>
        <w:rPr>
          <w:sz w:val="24"/>
          <w:szCs w:val="24"/>
        </w:rPr>
      </w:pPr>
      <w:r>
        <w:rPr>
          <w:sz w:val="24"/>
          <w:szCs w:val="24"/>
        </w:rPr>
        <w:t xml:space="preserve">     látky</w:t>
      </w:r>
    </w:p>
    <w:p w14:paraId="0750B760" w14:textId="77777777" w:rsidR="00C368C8" w:rsidRDefault="00C368C8" w:rsidP="00C368C8">
      <w:pPr>
        <w:tabs>
          <w:tab w:val="left" w:pos="1276"/>
        </w:tabs>
        <w:spacing w:after="0" w:line="240" w:lineRule="auto"/>
        <w:rPr>
          <w:sz w:val="24"/>
          <w:szCs w:val="24"/>
        </w:rPr>
      </w:pPr>
      <w:r>
        <w:rPr>
          <w:sz w:val="24"/>
          <w:szCs w:val="24"/>
        </w:rPr>
        <w:t xml:space="preserve">        </w:t>
      </w:r>
      <w:r w:rsidR="008A0FE6">
        <w:rPr>
          <w:sz w:val="24"/>
          <w:szCs w:val="24"/>
        </w:rPr>
        <w:t xml:space="preserve"> </w:t>
      </w:r>
      <w:r>
        <w:rPr>
          <w:sz w:val="24"/>
          <w:szCs w:val="24"/>
        </w:rPr>
        <w:t xml:space="preserve">    </w:t>
      </w:r>
      <w:r w:rsidRPr="00C368C8">
        <w:rPr>
          <w:b/>
          <w:sz w:val="24"/>
          <w:szCs w:val="24"/>
        </w:rPr>
        <w:t>B.</w:t>
      </w:r>
      <w:r>
        <w:rPr>
          <w:sz w:val="24"/>
          <w:szCs w:val="24"/>
        </w:rPr>
        <w:t xml:space="preserve"> </w:t>
      </w:r>
      <w:r w:rsidRPr="00C368C8">
        <w:rPr>
          <w:sz w:val="24"/>
          <w:szCs w:val="24"/>
        </w:rPr>
        <w:t xml:space="preserve"> </w:t>
      </w:r>
      <w:r w:rsidR="000915EE">
        <w:rPr>
          <w:b/>
          <w:sz w:val="24"/>
          <w:szCs w:val="24"/>
        </w:rPr>
        <w:t>zadržení látky</w:t>
      </w:r>
      <w:r w:rsidR="000F578E">
        <w:rPr>
          <w:b/>
          <w:sz w:val="24"/>
          <w:szCs w:val="24"/>
        </w:rPr>
        <w:t xml:space="preserve"> u žáka, </w:t>
      </w:r>
      <w:r w:rsidR="000915EE">
        <w:rPr>
          <w:b/>
          <w:sz w:val="24"/>
          <w:szCs w:val="24"/>
        </w:rPr>
        <w:t>kterou považujeme za OPL:</w:t>
      </w:r>
      <w:r w:rsidRPr="00C368C8">
        <w:rPr>
          <w:sz w:val="24"/>
          <w:szCs w:val="24"/>
        </w:rPr>
        <w:t xml:space="preserve">        </w:t>
      </w:r>
    </w:p>
    <w:p w14:paraId="3E979A7E" w14:textId="77777777" w:rsidR="00087D25" w:rsidRDefault="00C368C8" w:rsidP="00C368C8">
      <w:pPr>
        <w:tabs>
          <w:tab w:val="left" w:pos="1276"/>
        </w:tabs>
        <w:spacing w:after="0" w:line="240" w:lineRule="auto"/>
        <w:rPr>
          <w:sz w:val="24"/>
          <w:szCs w:val="24"/>
        </w:rPr>
      </w:pPr>
      <w:r>
        <w:rPr>
          <w:sz w:val="24"/>
          <w:szCs w:val="24"/>
        </w:rPr>
        <w:t xml:space="preserve">                   a) </w:t>
      </w:r>
      <w:r w:rsidR="00087D25">
        <w:rPr>
          <w:sz w:val="24"/>
          <w:szCs w:val="24"/>
        </w:rPr>
        <w:t>látku nepodrubujeme testování</w:t>
      </w:r>
    </w:p>
    <w:p w14:paraId="590EAB97" w14:textId="77777777" w:rsidR="00087D25" w:rsidRDefault="00087D25" w:rsidP="00C368C8">
      <w:pPr>
        <w:tabs>
          <w:tab w:val="left" w:pos="1276"/>
        </w:tabs>
        <w:spacing w:after="0" w:line="240" w:lineRule="auto"/>
        <w:rPr>
          <w:sz w:val="24"/>
          <w:szCs w:val="24"/>
        </w:rPr>
      </w:pPr>
      <w:r>
        <w:rPr>
          <w:sz w:val="24"/>
          <w:szCs w:val="24"/>
        </w:rPr>
        <w:t xml:space="preserve">                   b) uvědomíme vedení školy</w:t>
      </w:r>
    </w:p>
    <w:p w14:paraId="22D99533" w14:textId="77777777" w:rsidR="008655E9" w:rsidRDefault="00087D25" w:rsidP="00C368C8">
      <w:pPr>
        <w:tabs>
          <w:tab w:val="left" w:pos="1276"/>
        </w:tabs>
        <w:spacing w:after="0" w:line="240" w:lineRule="auto"/>
        <w:rPr>
          <w:sz w:val="24"/>
          <w:szCs w:val="24"/>
        </w:rPr>
      </w:pPr>
      <w:r>
        <w:rPr>
          <w:sz w:val="24"/>
          <w:szCs w:val="24"/>
        </w:rPr>
        <w:t xml:space="preserve">                   c) za přítomnosti člena vedení školy sepíšeme stručný záznam s vyjádřením </w:t>
      </w:r>
      <w:r w:rsidR="008655E9">
        <w:rPr>
          <w:sz w:val="24"/>
          <w:szCs w:val="24"/>
        </w:rPr>
        <w:t xml:space="preserve">  </w:t>
      </w:r>
    </w:p>
    <w:p w14:paraId="103D9B19" w14:textId="77777777" w:rsidR="00087D25" w:rsidRDefault="008655E9" w:rsidP="00C368C8">
      <w:pPr>
        <w:tabs>
          <w:tab w:val="left" w:pos="1276"/>
        </w:tabs>
        <w:spacing w:after="0" w:line="240" w:lineRule="auto"/>
        <w:rPr>
          <w:sz w:val="24"/>
          <w:szCs w:val="24"/>
        </w:rPr>
      </w:pPr>
      <w:r>
        <w:rPr>
          <w:sz w:val="24"/>
          <w:szCs w:val="24"/>
        </w:rPr>
        <w:t xml:space="preserve">                       studenta, </w:t>
      </w:r>
      <w:r w:rsidR="00087D25">
        <w:rPr>
          <w:sz w:val="24"/>
          <w:szCs w:val="24"/>
        </w:rPr>
        <w:t>datum, mís</w:t>
      </w:r>
      <w:r w:rsidR="000F578E">
        <w:rPr>
          <w:sz w:val="24"/>
          <w:szCs w:val="24"/>
        </w:rPr>
        <w:t>to a čas nálezu, podpis žáka</w:t>
      </w:r>
      <w:r w:rsidR="00087D25">
        <w:rPr>
          <w:sz w:val="24"/>
          <w:szCs w:val="24"/>
        </w:rPr>
        <w:t>, pokud to od</w:t>
      </w:r>
      <w:r>
        <w:rPr>
          <w:sz w:val="24"/>
          <w:szCs w:val="24"/>
        </w:rPr>
        <w:t>mítá, uvedeme</w:t>
      </w:r>
    </w:p>
    <w:p w14:paraId="2673D232" w14:textId="77777777" w:rsidR="00087D25" w:rsidRDefault="008655E9" w:rsidP="00C368C8">
      <w:pPr>
        <w:tabs>
          <w:tab w:val="left" w:pos="1276"/>
        </w:tabs>
        <w:spacing w:after="0" w:line="240" w:lineRule="auto"/>
        <w:rPr>
          <w:sz w:val="24"/>
          <w:szCs w:val="24"/>
        </w:rPr>
      </w:pPr>
      <w:r>
        <w:rPr>
          <w:sz w:val="24"/>
          <w:szCs w:val="24"/>
        </w:rPr>
        <w:t xml:space="preserve">                       tuto</w:t>
      </w:r>
      <w:r w:rsidR="00200CFA">
        <w:rPr>
          <w:sz w:val="24"/>
          <w:szCs w:val="24"/>
        </w:rPr>
        <w:t xml:space="preserve"> skutečnos</w:t>
      </w:r>
      <w:r>
        <w:rPr>
          <w:sz w:val="24"/>
          <w:szCs w:val="24"/>
        </w:rPr>
        <w:t>t</w:t>
      </w:r>
      <w:r w:rsidR="00200CFA">
        <w:rPr>
          <w:sz w:val="24"/>
          <w:szCs w:val="24"/>
        </w:rPr>
        <w:t xml:space="preserve"> </w:t>
      </w:r>
      <w:r w:rsidR="00087D25">
        <w:rPr>
          <w:sz w:val="24"/>
          <w:szCs w:val="24"/>
        </w:rPr>
        <w:t>do zápisu</w:t>
      </w:r>
    </w:p>
    <w:p w14:paraId="44537FE9" w14:textId="77777777" w:rsidR="00040EFC" w:rsidRDefault="008655E9" w:rsidP="00C368C8">
      <w:pPr>
        <w:tabs>
          <w:tab w:val="left" w:pos="1276"/>
        </w:tabs>
        <w:spacing w:after="0" w:line="240" w:lineRule="auto"/>
        <w:rPr>
          <w:sz w:val="24"/>
          <w:szCs w:val="24"/>
        </w:rPr>
      </w:pPr>
      <w:r>
        <w:rPr>
          <w:sz w:val="24"/>
          <w:szCs w:val="24"/>
        </w:rPr>
        <w:t xml:space="preserve">                  d) </w:t>
      </w:r>
      <w:r w:rsidR="00087D25">
        <w:rPr>
          <w:sz w:val="24"/>
          <w:szCs w:val="24"/>
        </w:rPr>
        <w:t>o nálezu vyrozumíme Policii</w:t>
      </w:r>
      <w:r w:rsidR="00040EFC">
        <w:rPr>
          <w:sz w:val="24"/>
          <w:szCs w:val="24"/>
        </w:rPr>
        <w:t xml:space="preserve"> </w:t>
      </w:r>
      <w:r w:rsidR="00087D25">
        <w:rPr>
          <w:sz w:val="24"/>
          <w:szCs w:val="24"/>
        </w:rPr>
        <w:t>ČR, která provede iden</w:t>
      </w:r>
      <w:r>
        <w:rPr>
          <w:sz w:val="24"/>
          <w:szCs w:val="24"/>
        </w:rPr>
        <w:t xml:space="preserve">tifikaci a zajištění podezřelé </w:t>
      </w:r>
    </w:p>
    <w:p w14:paraId="525EECE1" w14:textId="77777777" w:rsidR="00505DC3" w:rsidRDefault="008655E9" w:rsidP="00C368C8">
      <w:pPr>
        <w:tabs>
          <w:tab w:val="left" w:pos="1276"/>
        </w:tabs>
        <w:spacing w:after="0" w:line="240" w:lineRule="auto"/>
        <w:rPr>
          <w:sz w:val="24"/>
          <w:szCs w:val="24"/>
        </w:rPr>
      </w:pPr>
      <w:r>
        <w:rPr>
          <w:sz w:val="24"/>
          <w:szCs w:val="24"/>
        </w:rPr>
        <w:t xml:space="preserve">                       látky</w:t>
      </w:r>
      <w:r w:rsidR="00040EFC">
        <w:rPr>
          <w:sz w:val="24"/>
          <w:szCs w:val="24"/>
        </w:rPr>
        <w:t xml:space="preserve"> </w:t>
      </w:r>
      <w:r w:rsidR="00087D25">
        <w:rPr>
          <w:sz w:val="24"/>
          <w:szCs w:val="24"/>
        </w:rPr>
        <w:t xml:space="preserve">a informuje zákonného zástupce </w:t>
      </w:r>
      <w:r w:rsidR="00C368C8" w:rsidRPr="00C368C8">
        <w:rPr>
          <w:sz w:val="24"/>
          <w:szCs w:val="24"/>
        </w:rPr>
        <w:t xml:space="preserve">     </w:t>
      </w:r>
    </w:p>
    <w:p w14:paraId="1EB24869" w14:textId="77777777" w:rsidR="00505DC3" w:rsidRDefault="00505DC3" w:rsidP="00C368C8">
      <w:pPr>
        <w:tabs>
          <w:tab w:val="left" w:pos="1276"/>
        </w:tabs>
        <w:spacing w:after="0" w:line="240" w:lineRule="auto"/>
        <w:rPr>
          <w:sz w:val="24"/>
          <w:szCs w:val="24"/>
        </w:rPr>
      </w:pPr>
      <w:r>
        <w:rPr>
          <w:sz w:val="24"/>
          <w:szCs w:val="24"/>
        </w:rPr>
        <w:t xml:space="preserve">                  e)  poku</w:t>
      </w:r>
      <w:r w:rsidR="000F578E">
        <w:rPr>
          <w:sz w:val="24"/>
          <w:szCs w:val="24"/>
        </w:rPr>
        <w:t>d byla látka nalezena u žáka</w:t>
      </w:r>
      <w:r>
        <w:rPr>
          <w:sz w:val="24"/>
          <w:szCs w:val="24"/>
        </w:rPr>
        <w:t xml:space="preserve">, který se jí intoxikoval, předáme látku výše </w:t>
      </w:r>
    </w:p>
    <w:p w14:paraId="3890A15D" w14:textId="77777777" w:rsidR="00505DC3" w:rsidRDefault="00505DC3" w:rsidP="00C368C8">
      <w:pPr>
        <w:tabs>
          <w:tab w:val="left" w:pos="1276"/>
        </w:tabs>
        <w:spacing w:after="0" w:line="240" w:lineRule="auto"/>
        <w:rPr>
          <w:sz w:val="24"/>
          <w:szCs w:val="24"/>
        </w:rPr>
      </w:pPr>
      <w:r>
        <w:rPr>
          <w:sz w:val="24"/>
          <w:szCs w:val="24"/>
        </w:rPr>
        <w:t xml:space="preserve">                       uvedeným</w:t>
      </w:r>
      <w:r w:rsidR="00040EFC">
        <w:rPr>
          <w:sz w:val="24"/>
          <w:szCs w:val="24"/>
        </w:rPr>
        <w:t xml:space="preserve"> postupem</w:t>
      </w:r>
      <w:r>
        <w:rPr>
          <w:sz w:val="24"/>
          <w:szCs w:val="24"/>
        </w:rPr>
        <w:t xml:space="preserve"> přivolanému lékaři, další postup nut</w:t>
      </w:r>
      <w:r w:rsidR="00200CFA">
        <w:rPr>
          <w:sz w:val="24"/>
          <w:szCs w:val="24"/>
        </w:rPr>
        <w:t xml:space="preserve">ný k identifikaci látky </w:t>
      </w:r>
    </w:p>
    <w:p w14:paraId="1F8B2FA0" w14:textId="77777777" w:rsidR="008A0FE6" w:rsidRDefault="00200CFA" w:rsidP="00C368C8">
      <w:pPr>
        <w:tabs>
          <w:tab w:val="left" w:pos="1276"/>
        </w:tabs>
        <w:spacing w:after="0" w:line="240" w:lineRule="auto"/>
        <w:rPr>
          <w:sz w:val="24"/>
          <w:szCs w:val="24"/>
        </w:rPr>
      </w:pPr>
      <w:r>
        <w:rPr>
          <w:sz w:val="24"/>
          <w:szCs w:val="24"/>
        </w:rPr>
        <w:lastRenderedPageBreak/>
        <w:t xml:space="preserve">                       zajistí </w:t>
      </w:r>
      <w:r w:rsidR="00505DC3">
        <w:rPr>
          <w:sz w:val="24"/>
          <w:szCs w:val="24"/>
        </w:rPr>
        <w:t>Policie ČR</w:t>
      </w:r>
      <w:r w:rsidR="00C368C8" w:rsidRPr="00C368C8">
        <w:rPr>
          <w:sz w:val="24"/>
          <w:szCs w:val="24"/>
        </w:rPr>
        <w:t xml:space="preserve">       </w:t>
      </w:r>
    </w:p>
    <w:p w14:paraId="39AEC180" w14:textId="77777777" w:rsidR="008576A3" w:rsidRPr="008A0FE6" w:rsidRDefault="008A0FE6" w:rsidP="00C368C8">
      <w:pPr>
        <w:tabs>
          <w:tab w:val="left" w:pos="1276"/>
        </w:tabs>
        <w:spacing w:after="0" w:line="240" w:lineRule="auto"/>
        <w:rPr>
          <w:sz w:val="24"/>
          <w:szCs w:val="24"/>
        </w:rPr>
      </w:pPr>
      <w:r>
        <w:rPr>
          <w:sz w:val="24"/>
          <w:szCs w:val="24"/>
        </w:rPr>
        <w:t xml:space="preserve">   </w:t>
      </w:r>
      <w:r w:rsidR="008655E9">
        <w:rPr>
          <w:sz w:val="24"/>
          <w:szCs w:val="24"/>
        </w:rPr>
        <w:t xml:space="preserve">      </w:t>
      </w:r>
      <w:r>
        <w:rPr>
          <w:sz w:val="24"/>
          <w:szCs w:val="24"/>
        </w:rPr>
        <w:t xml:space="preserve"> </w:t>
      </w:r>
      <w:r w:rsidR="008576A3">
        <w:rPr>
          <w:sz w:val="24"/>
          <w:szCs w:val="24"/>
        </w:rPr>
        <w:t xml:space="preserve"> </w:t>
      </w:r>
      <w:r w:rsidR="008576A3">
        <w:rPr>
          <w:b/>
          <w:sz w:val="24"/>
          <w:szCs w:val="24"/>
        </w:rPr>
        <w:t>C.  p</w:t>
      </w:r>
      <w:r w:rsidR="000F578E">
        <w:rPr>
          <w:b/>
          <w:sz w:val="24"/>
          <w:szCs w:val="24"/>
        </w:rPr>
        <w:t>odezření, že některý z žáků</w:t>
      </w:r>
      <w:r w:rsidR="008576A3">
        <w:rPr>
          <w:b/>
          <w:sz w:val="24"/>
          <w:szCs w:val="24"/>
        </w:rPr>
        <w:t xml:space="preserve"> má nějakou OPL u sebe:</w:t>
      </w:r>
    </w:p>
    <w:p w14:paraId="00422412" w14:textId="77777777" w:rsidR="008576A3" w:rsidRDefault="008576A3" w:rsidP="00C368C8">
      <w:pPr>
        <w:tabs>
          <w:tab w:val="left" w:pos="1276"/>
        </w:tabs>
        <w:spacing w:after="0" w:line="240" w:lineRule="auto"/>
        <w:rPr>
          <w:sz w:val="24"/>
          <w:szCs w:val="24"/>
        </w:rPr>
      </w:pPr>
      <w:r>
        <w:rPr>
          <w:sz w:val="24"/>
          <w:szCs w:val="24"/>
        </w:rPr>
        <w:t xml:space="preserve">                  a)  jedná se o podezření ze spáchání trestného činu n</w:t>
      </w:r>
      <w:r w:rsidR="008655E9">
        <w:rPr>
          <w:sz w:val="24"/>
          <w:szCs w:val="24"/>
        </w:rPr>
        <w:t>ebo přestupku, proto toto</w:t>
      </w:r>
    </w:p>
    <w:p w14:paraId="046E6E7B" w14:textId="77777777" w:rsidR="008576A3" w:rsidRDefault="008655E9" w:rsidP="00C368C8">
      <w:pPr>
        <w:tabs>
          <w:tab w:val="left" w:pos="1276"/>
        </w:tabs>
        <w:spacing w:after="0" w:line="240" w:lineRule="auto"/>
        <w:rPr>
          <w:sz w:val="24"/>
          <w:szCs w:val="24"/>
        </w:rPr>
      </w:pPr>
      <w:r>
        <w:rPr>
          <w:sz w:val="24"/>
          <w:szCs w:val="24"/>
        </w:rPr>
        <w:t xml:space="preserve">                        řešení </w:t>
      </w:r>
      <w:r w:rsidR="008576A3">
        <w:rPr>
          <w:sz w:val="24"/>
          <w:szCs w:val="24"/>
        </w:rPr>
        <w:t>spadá do kompetence Policie ČR</w:t>
      </w:r>
    </w:p>
    <w:p w14:paraId="1B91110C" w14:textId="77777777" w:rsidR="008576A3" w:rsidRDefault="008576A3" w:rsidP="00C368C8">
      <w:pPr>
        <w:tabs>
          <w:tab w:val="left" w:pos="1276"/>
        </w:tabs>
        <w:spacing w:after="0" w:line="240" w:lineRule="auto"/>
        <w:rPr>
          <w:sz w:val="24"/>
          <w:szCs w:val="24"/>
        </w:rPr>
      </w:pPr>
      <w:r>
        <w:rPr>
          <w:sz w:val="24"/>
          <w:szCs w:val="24"/>
        </w:rPr>
        <w:t xml:space="preserve">                  b)  bezodkladně vyrozumíme Policii ČR, zkonzultujeme s ní postup a informujeme </w:t>
      </w:r>
    </w:p>
    <w:p w14:paraId="2747A93A" w14:textId="77777777" w:rsidR="008576A3" w:rsidRDefault="008576A3" w:rsidP="00C368C8">
      <w:pPr>
        <w:tabs>
          <w:tab w:val="left" w:pos="1276"/>
        </w:tabs>
        <w:spacing w:after="0" w:line="240" w:lineRule="auto"/>
        <w:rPr>
          <w:sz w:val="24"/>
          <w:szCs w:val="24"/>
        </w:rPr>
      </w:pPr>
      <w:r>
        <w:rPr>
          <w:sz w:val="24"/>
          <w:szCs w:val="24"/>
        </w:rPr>
        <w:t xml:space="preserve">                        </w:t>
      </w:r>
      <w:r w:rsidR="000F578E">
        <w:rPr>
          <w:sz w:val="24"/>
          <w:szCs w:val="24"/>
        </w:rPr>
        <w:t>zákonného zástupce žáka</w:t>
      </w:r>
    </w:p>
    <w:p w14:paraId="0333DBA5" w14:textId="77777777" w:rsidR="00200CFA" w:rsidRDefault="008576A3" w:rsidP="00C368C8">
      <w:pPr>
        <w:tabs>
          <w:tab w:val="left" w:pos="1276"/>
        </w:tabs>
        <w:spacing w:after="0" w:line="240" w:lineRule="auto"/>
        <w:rPr>
          <w:sz w:val="24"/>
          <w:szCs w:val="24"/>
        </w:rPr>
      </w:pPr>
      <w:r>
        <w:rPr>
          <w:sz w:val="24"/>
          <w:szCs w:val="24"/>
        </w:rPr>
        <w:t xml:space="preserve">               </w:t>
      </w:r>
      <w:r w:rsidR="008A0FE6">
        <w:rPr>
          <w:sz w:val="24"/>
          <w:szCs w:val="24"/>
        </w:rPr>
        <w:t xml:space="preserve"> </w:t>
      </w:r>
      <w:r w:rsidR="000F578E">
        <w:rPr>
          <w:sz w:val="24"/>
          <w:szCs w:val="24"/>
        </w:rPr>
        <w:t xml:space="preserve">  c)  žáka</w:t>
      </w:r>
      <w:r>
        <w:rPr>
          <w:sz w:val="24"/>
          <w:szCs w:val="24"/>
        </w:rPr>
        <w:t xml:space="preserve"> izolujeme od ostatních a do příjezdu Policie ČR je nutné mít ho</w:t>
      </w:r>
    </w:p>
    <w:p w14:paraId="777E024C" w14:textId="77777777" w:rsidR="008655E9" w:rsidRDefault="00200CFA" w:rsidP="00C368C8">
      <w:pPr>
        <w:tabs>
          <w:tab w:val="left" w:pos="1276"/>
        </w:tabs>
        <w:spacing w:after="0" w:line="240" w:lineRule="auto"/>
        <w:rPr>
          <w:sz w:val="24"/>
          <w:szCs w:val="24"/>
        </w:rPr>
      </w:pPr>
      <w:r>
        <w:rPr>
          <w:sz w:val="24"/>
          <w:szCs w:val="24"/>
        </w:rPr>
        <w:t xml:space="preserve">                        pod dohledem</w:t>
      </w:r>
      <w:r w:rsidR="008D262C">
        <w:rPr>
          <w:sz w:val="24"/>
          <w:szCs w:val="24"/>
        </w:rPr>
        <w:t xml:space="preserve">       </w:t>
      </w:r>
    </w:p>
    <w:p w14:paraId="382B0C65" w14:textId="77777777" w:rsidR="008576A3" w:rsidRPr="008655E9" w:rsidRDefault="008A0FE6" w:rsidP="00C368C8">
      <w:pPr>
        <w:tabs>
          <w:tab w:val="left" w:pos="1276"/>
        </w:tabs>
        <w:spacing w:after="0" w:line="240" w:lineRule="auto"/>
        <w:rPr>
          <w:sz w:val="24"/>
          <w:szCs w:val="24"/>
        </w:rPr>
      </w:pPr>
      <w:r>
        <w:rPr>
          <w:sz w:val="24"/>
          <w:szCs w:val="24"/>
        </w:rPr>
        <w:t xml:space="preserve">                </w:t>
      </w:r>
      <w:r w:rsidR="008655E9">
        <w:rPr>
          <w:sz w:val="24"/>
          <w:szCs w:val="24"/>
        </w:rPr>
        <w:t xml:space="preserve"> </w:t>
      </w:r>
      <w:r w:rsidR="008576A3">
        <w:rPr>
          <w:sz w:val="24"/>
          <w:szCs w:val="24"/>
        </w:rPr>
        <w:t xml:space="preserve"> </w:t>
      </w:r>
      <w:r w:rsidR="008576A3">
        <w:rPr>
          <w:b/>
          <w:sz w:val="24"/>
          <w:szCs w:val="24"/>
        </w:rPr>
        <w:t>v žádném případě neprovádíme osobní prohlídku ani prohlídku jeho věcí</w:t>
      </w:r>
    </w:p>
    <w:p w14:paraId="66874B57" w14:textId="77777777" w:rsidR="008655E9" w:rsidRPr="002248F3" w:rsidRDefault="002248F3" w:rsidP="002248F3">
      <w:pPr>
        <w:tabs>
          <w:tab w:val="left" w:pos="1276"/>
        </w:tabs>
        <w:spacing w:after="0" w:line="240" w:lineRule="auto"/>
        <w:rPr>
          <w:sz w:val="24"/>
          <w:szCs w:val="24"/>
        </w:rPr>
      </w:pPr>
      <w:r>
        <w:rPr>
          <w:sz w:val="24"/>
          <w:szCs w:val="24"/>
        </w:rPr>
        <w:t xml:space="preserve">  </w:t>
      </w:r>
    </w:p>
    <w:p w14:paraId="6F6241D6" w14:textId="77777777" w:rsidR="00DD0481" w:rsidRPr="00DD0481" w:rsidRDefault="00DD0481" w:rsidP="00155800">
      <w:pPr>
        <w:jc w:val="both"/>
        <w:rPr>
          <w:sz w:val="24"/>
          <w:szCs w:val="24"/>
          <w:u w:val="single"/>
        </w:rPr>
      </w:pPr>
    </w:p>
    <w:p w14:paraId="2784AAE6" w14:textId="77777777" w:rsidR="00DD0481" w:rsidRPr="00DD0481" w:rsidRDefault="003718C2" w:rsidP="00155800">
      <w:pPr>
        <w:jc w:val="both"/>
        <w:rPr>
          <w:b/>
          <w:sz w:val="24"/>
          <w:szCs w:val="24"/>
          <w:u w:val="single"/>
        </w:rPr>
      </w:pPr>
      <w:r>
        <w:rPr>
          <w:b/>
          <w:sz w:val="24"/>
          <w:szCs w:val="24"/>
          <w:u w:val="single"/>
        </w:rPr>
        <w:t xml:space="preserve"> </w:t>
      </w:r>
      <w:r w:rsidR="00F00A00">
        <w:rPr>
          <w:b/>
          <w:sz w:val="24"/>
          <w:szCs w:val="24"/>
          <w:u w:val="single"/>
        </w:rPr>
        <w:t>Školní p</w:t>
      </w:r>
      <w:r w:rsidR="00DD0481" w:rsidRPr="00DD0481">
        <w:rPr>
          <w:b/>
          <w:sz w:val="24"/>
          <w:szCs w:val="24"/>
          <w:u w:val="single"/>
        </w:rPr>
        <w:t>rogram  proti šikanování</w:t>
      </w:r>
    </w:p>
    <w:p w14:paraId="279D12A5" w14:textId="77777777" w:rsidR="00DD0481" w:rsidRDefault="00DD0481" w:rsidP="00CA2736">
      <w:pPr>
        <w:spacing w:after="0" w:line="240" w:lineRule="auto"/>
        <w:rPr>
          <w:sz w:val="24"/>
          <w:szCs w:val="24"/>
          <w:u w:val="single"/>
        </w:rPr>
      </w:pPr>
      <w:r w:rsidRPr="00CA2736">
        <w:rPr>
          <w:sz w:val="24"/>
          <w:szCs w:val="24"/>
          <w:u w:val="single"/>
        </w:rPr>
        <w:t>Definice šikany:</w:t>
      </w:r>
    </w:p>
    <w:p w14:paraId="4FE11CA8" w14:textId="77777777" w:rsidR="002F34A3" w:rsidRDefault="002F34A3" w:rsidP="00CA2736">
      <w:pPr>
        <w:spacing w:after="0" w:line="240" w:lineRule="auto"/>
        <w:rPr>
          <w:sz w:val="24"/>
          <w:szCs w:val="24"/>
        </w:rPr>
      </w:pPr>
      <w:r>
        <w:rPr>
          <w:sz w:val="24"/>
          <w:szCs w:val="24"/>
        </w:rPr>
        <w:t>Šikana je agresívní chování ze strany žáka/ů vůči žákovi nebo skupině žáků či učiteli, které se v čase opakuji (nikoli nutně) a je založeno na vědomé, záměrné, úmyslné a obvykle skryté snaze ublížit fyzicky, emocionálně, sociálně a/nebo v případě šikany učitele také profesionálně. Šikana je dále charakteristická nepoměrem sil, bezmocností oběti, nepříjemnosti útoku pro oběť a samoúčelnost agrese.</w:t>
      </w:r>
    </w:p>
    <w:p w14:paraId="0A153546" w14:textId="77777777" w:rsidR="002F34A3" w:rsidRDefault="002F34A3" w:rsidP="00CA2736">
      <w:pPr>
        <w:spacing w:after="0" w:line="240" w:lineRule="auto"/>
        <w:rPr>
          <w:sz w:val="24"/>
          <w:szCs w:val="24"/>
        </w:rPr>
      </w:pPr>
      <w:r w:rsidRPr="00433421">
        <w:rPr>
          <w:sz w:val="24"/>
          <w:szCs w:val="24"/>
          <w:u w:val="single"/>
        </w:rPr>
        <w:t>Podoby šikany</w:t>
      </w:r>
      <w:r>
        <w:rPr>
          <w:sz w:val="24"/>
          <w:szCs w:val="24"/>
        </w:rPr>
        <w:t>:</w:t>
      </w:r>
    </w:p>
    <w:p w14:paraId="6AA9628B" w14:textId="77777777" w:rsidR="002F34A3" w:rsidRDefault="002F34A3" w:rsidP="008D42D2">
      <w:pPr>
        <w:pStyle w:val="Odstavecseseznamem"/>
        <w:numPr>
          <w:ilvl w:val="0"/>
          <w:numId w:val="33"/>
        </w:numPr>
        <w:spacing w:after="0" w:line="240" w:lineRule="auto"/>
        <w:rPr>
          <w:sz w:val="24"/>
          <w:szCs w:val="24"/>
        </w:rPr>
      </w:pPr>
      <w:r w:rsidRPr="00433421">
        <w:rPr>
          <w:b/>
          <w:sz w:val="24"/>
          <w:szCs w:val="24"/>
        </w:rPr>
        <w:t>přímá</w:t>
      </w:r>
      <w:r>
        <w:rPr>
          <w:sz w:val="24"/>
          <w:szCs w:val="24"/>
        </w:rPr>
        <w:t xml:space="preserve">: fyzická (př. bití, plivání, tahání za vlasy), verbální (př. Vulgární nadávky, zraňující komentáře k rase, národnosti, etnicitě, náboženství nebo sexualitě, výhružky, </w:t>
      </w:r>
      <w:r w:rsidR="00727D2B">
        <w:rPr>
          <w:sz w:val="24"/>
          <w:szCs w:val="24"/>
        </w:rPr>
        <w:t>násilné nebo manipulativní příkazy), nebo neverbální (př. Urážlivá gesta a zvuky, zírání, používání zastrašujících nebo výhružných výrazů ve tváři, nebo v řeči těla, ničení/schovávání/kradení věcí nebo učebních pomůcek).</w:t>
      </w:r>
    </w:p>
    <w:p w14:paraId="7F365D76" w14:textId="77777777" w:rsidR="00727D2B" w:rsidRDefault="00433421" w:rsidP="008D42D2">
      <w:pPr>
        <w:pStyle w:val="Odstavecseseznamem"/>
        <w:numPr>
          <w:ilvl w:val="0"/>
          <w:numId w:val="33"/>
        </w:numPr>
        <w:spacing w:after="0" w:line="240" w:lineRule="auto"/>
        <w:rPr>
          <w:sz w:val="24"/>
          <w:szCs w:val="24"/>
        </w:rPr>
      </w:pPr>
      <w:r w:rsidRPr="00433421">
        <w:rPr>
          <w:b/>
          <w:sz w:val="24"/>
          <w:szCs w:val="24"/>
        </w:rPr>
        <w:t>n</w:t>
      </w:r>
      <w:r w:rsidR="00727D2B" w:rsidRPr="00433421">
        <w:rPr>
          <w:b/>
          <w:sz w:val="24"/>
          <w:szCs w:val="24"/>
        </w:rPr>
        <w:t>epřímá</w:t>
      </w:r>
      <w:r w:rsidR="00727D2B">
        <w:rPr>
          <w:sz w:val="24"/>
          <w:szCs w:val="24"/>
        </w:rPr>
        <w:t>: má za cíl způsobit emocionální a psychické utrpení a poškodit sociální status oběti (př. záměrná ignorance nebo izolování žáka nebo učitele</w:t>
      </w:r>
      <w:r>
        <w:rPr>
          <w:sz w:val="24"/>
          <w:szCs w:val="24"/>
        </w:rPr>
        <w:t>, rozšiřování zákeřných pomluv a lží, neoprávněné nařčení ze sexuálního obtěžování nebo nespravedlivého hodnocení – u učitele, ničení pověsti a reputace, ponižování před ostatními žáky i pedagogy, nepříjemné sexuální provokace.</w:t>
      </w:r>
    </w:p>
    <w:p w14:paraId="63AC7871" w14:textId="77777777" w:rsidR="00433421" w:rsidRDefault="00433421" w:rsidP="008D42D2">
      <w:pPr>
        <w:pStyle w:val="Odstavecseseznamem"/>
        <w:numPr>
          <w:ilvl w:val="0"/>
          <w:numId w:val="33"/>
        </w:numPr>
        <w:spacing w:after="0" w:line="240" w:lineRule="auto"/>
        <w:rPr>
          <w:sz w:val="24"/>
          <w:szCs w:val="24"/>
        </w:rPr>
      </w:pPr>
      <w:r>
        <w:rPr>
          <w:b/>
          <w:sz w:val="24"/>
          <w:szCs w:val="24"/>
        </w:rPr>
        <w:t xml:space="preserve">elektronická šikana </w:t>
      </w:r>
      <w:r>
        <w:rPr>
          <w:sz w:val="24"/>
          <w:szCs w:val="24"/>
        </w:rPr>
        <w:t xml:space="preserve">– </w:t>
      </w:r>
      <w:r w:rsidRPr="00433421">
        <w:rPr>
          <w:b/>
          <w:sz w:val="24"/>
          <w:szCs w:val="24"/>
        </w:rPr>
        <w:t>kyberšikana</w:t>
      </w:r>
      <w:r>
        <w:rPr>
          <w:sz w:val="24"/>
          <w:szCs w:val="24"/>
        </w:rPr>
        <w:t>: může mít podobu: zakládání falešných profilů</w:t>
      </w:r>
      <w:r w:rsidR="00FA0D1C">
        <w:rPr>
          <w:sz w:val="24"/>
          <w:szCs w:val="24"/>
        </w:rPr>
        <w:t xml:space="preserve"> na jméno žáka nebo učitele s dehonestujícím obsahem, prezentace ponižujících videí na portálech např. youtube.com, spoluzaci.cz, facefook.com apod., prezentace zraňujících komentářů na webu, rozesílání vulgárních nebo výhružných koláží s tváří žáka nebo učitele či příslušníků jeho rodiny, výhružmé SMS nebo e-maily apod. Kyberšikana bývá u žáků</w:t>
      </w:r>
      <w:r w:rsidR="008A3035">
        <w:rPr>
          <w:sz w:val="24"/>
          <w:szCs w:val="24"/>
        </w:rPr>
        <w:t xml:space="preserve"> často doplňkem klasické přímé a nepřímé šikany. Škola by se měla kyberšikanou zabývat vždy, když se o ní dozví.</w:t>
      </w:r>
    </w:p>
    <w:p w14:paraId="6A957B90" w14:textId="77777777" w:rsidR="008A3035" w:rsidRDefault="008A3035" w:rsidP="008A3035">
      <w:pPr>
        <w:spacing w:after="0" w:line="240" w:lineRule="auto"/>
      </w:pPr>
      <w:r>
        <w:rPr>
          <w:sz w:val="24"/>
          <w:szCs w:val="24"/>
        </w:rPr>
        <w:t xml:space="preserve">U žáků se za šikanování nepovažuje </w:t>
      </w:r>
      <w:r>
        <w:rPr>
          <w:b/>
          <w:sz w:val="24"/>
          <w:szCs w:val="24"/>
        </w:rPr>
        <w:t xml:space="preserve">škádlení nebo agrese, </w:t>
      </w:r>
      <w:r>
        <w:rPr>
          <w:sz w:val="24"/>
          <w:szCs w:val="24"/>
        </w:rPr>
        <w:t xml:space="preserve">které nemá znaky šikanování. </w:t>
      </w:r>
      <w:r w:rsidR="004B3FEB">
        <w:rPr>
          <w:sz w:val="24"/>
          <w:szCs w:val="24"/>
        </w:rPr>
        <w:t xml:space="preserve">Jedním z rozlišovacích prvků je schopnost žáka škádlení opětovat, bránit se mu, zastavit ho. </w:t>
      </w:r>
      <w:r w:rsidR="00BD5108">
        <w:t xml:space="preserve">Ve chvíli, kdy se žák škádlení nebo agresi neumí nebo nemůže bránit, cítí se bezradný a bezmocný, a přesto škádlení nebo agrese pokračuje, pak toto chování přerůstá v šikanu. Podobně, jedná-li se o šikanu pedagoga žáky, pak šikana není zlobení a nerespektování ze strany žáků, které postrádá znaky šikany. Naopak přerůstá v šikanu, stává-li se vědomým, záměrným, úmyslným a cítí-li pedagog, že není v jeho moci jej zastavit, cítí se bezbranně, ztrácí autoritu a poměr sil v rolích žák/žáci x pedagog se obrací. </w:t>
      </w:r>
    </w:p>
    <w:p w14:paraId="03B22E77" w14:textId="77777777" w:rsidR="00BD5108" w:rsidRDefault="00BD5108" w:rsidP="008A3035">
      <w:pPr>
        <w:spacing w:after="0" w:line="240" w:lineRule="auto"/>
      </w:pPr>
    </w:p>
    <w:p w14:paraId="65AD34F7" w14:textId="77777777" w:rsidR="00BD5108" w:rsidRDefault="00BD5108" w:rsidP="008A3035">
      <w:pPr>
        <w:spacing w:after="0" w:line="240" w:lineRule="auto"/>
      </w:pPr>
      <w:r>
        <w:t>Většina obětí šikany a jejích svědků se snaží situaci udržet co nejdéle v tajnosti, bojí se někomu svěřit. Proto je v prevenci velmi důležité zaměřit se specificky na identifikaci rizikových znaků a signálů pro výskyt šikany.</w:t>
      </w:r>
    </w:p>
    <w:p w14:paraId="40D5C83D" w14:textId="77777777" w:rsidR="005B6453" w:rsidRDefault="005B6453" w:rsidP="008A3035">
      <w:pPr>
        <w:spacing w:after="0" w:line="240" w:lineRule="auto"/>
      </w:pPr>
    </w:p>
    <w:p w14:paraId="646FA433" w14:textId="77777777" w:rsidR="0083530E" w:rsidRDefault="0083530E" w:rsidP="005B6453">
      <w:pPr>
        <w:spacing w:after="0" w:line="240" w:lineRule="auto"/>
        <w:rPr>
          <w:b/>
          <w:sz w:val="24"/>
          <w:szCs w:val="24"/>
          <w:u w:val="single"/>
        </w:rPr>
      </w:pPr>
    </w:p>
    <w:p w14:paraId="29FB22C7" w14:textId="77777777" w:rsidR="005B6453" w:rsidRPr="005B6453" w:rsidRDefault="005B6453" w:rsidP="005B6453">
      <w:pPr>
        <w:spacing w:after="0" w:line="240" w:lineRule="auto"/>
        <w:rPr>
          <w:b/>
          <w:sz w:val="24"/>
          <w:szCs w:val="24"/>
          <w:u w:val="single"/>
        </w:rPr>
      </w:pPr>
      <w:r w:rsidRPr="005B6453">
        <w:rPr>
          <w:b/>
          <w:sz w:val="24"/>
          <w:szCs w:val="24"/>
          <w:u w:val="single"/>
        </w:rPr>
        <w:t>Trestně-právní hledisko šikany</w:t>
      </w:r>
    </w:p>
    <w:p w14:paraId="2271F580" w14:textId="77777777" w:rsidR="005B6453" w:rsidRDefault="005B6453" w:rsidP="005B6453">
      <w:pPr>
        <w:spacing w:after="0" w:line="240" w:lineRule="auto"/>
        <w:rPr>
          <w:sz w:val="24"/>
          <w:szCs w:val="24"/>
        </w:rPr>
      </w:pPr>
      <w:r w:rsidRPr="005B6453">
        <w:rPr>
          <w:sz w:val="24"/>
          <w:szCs w:val="24"/>
        </w:rPr>
        <w:t>V zákoně č. 40/2009 Sb, trestní zákoník, ve znění pozdějších předpisů (dále jen „tres</w:t>
      </w:r>
      <w:r>
        <w:rPr>
          <w:sz w:val="24"/>
          <w:szCs w:val="24"/>
        </w:rPr>
        <w:t xml:space="preserve">tní zákoník“) </w:t>
      </w:r>
      <w:r w:rsidRPr="005B6453">
        <w:rPr>
          <w:sz w:val="24"/>
          <w:szCs w:val="24"/>
        </w:rPr>
        <w:t>ani v jiném zákoně není šikana sama o sobě definována jako tre</w:t>
      </w:r>
      <w:r>
        <w:rPr>
          <w:sz w:val="24"/>
          <w:szCs w:val="24"/>
        </w:rPr>
        <w:t xml:space="preserve">stný čin nebo přestupek, přesto </w:t>
      </w:r>
      <w:r w:rsidRPr="005B6453">
        <w:rPr>
          <w:sz w:val="24"/>
          <w:szCs w:val="24"/>
        </w:rPr>
        <w:t>šikana může svým charakterem naplňovat znaky některéh</w:t>
      </w:r>
      <w:r>
        <w:rPr>
          <w:sz w:val="24"/>
          <w:szCs w:val="24"/>
        </w:rPr>
        <w:t>o z přestupků či trestných činů (viz MP čl. 10).</w:t>
      </w:r>
    </w:p>
    <w:p w14:paraId="08E3F4BD" w14:textId="77777777" w:rsidR="005B6453" w:rsidRPr="005B6453" w:rsidRDefault="005B6453" w:rsidP="005B6453">
      <w:pPr>
        <w:spacing w:after="0" w:line="240" w:lineRule="auto"/>
        <w:rPr>
          <w:sz w:val="24"/>
          <w:szCs w:val="24"/>
        </w:rPr>
      </w:pPr>
      <w:r w:rsidRPr="005B6453">
        <w:rPr>
          <w:sz w:val="24"/>
          <w:szCs w:val="24"/>
        </w:rPr>
        <w:t xml:space="preserve"> Kyberšikana obdobně jako školní šikana sice není sama o sobě trestným činem ani přestupkem,</w:t>
      </w:r>
    </w:p>
    <w:p w14:paraId="2C30A3D8" w14:textId="77777777" w:rsidR="005B6453" w:rsidRPr="005B6453" w:rsidRDefault="005B6453" w:rsidP="005B6453">
      <w:pPr>
        <w:spacing w:after="0" w:line="240" w:lineRule="auto"/>
        <w:rPr>
          <w:sz w:val="24"/>
          <w:szCs w:val="24"/>
        </w:rPr>
      </w:pPr>
      <w:r w:rsidRPr="005B6453">
        <w:rPr>
          <w:sz w:val="24"/>
          <w:szCs w:val="24"/>
        </w:rPr>
        <w:t>ale její projevy mohou naplňovat skutkovou podstatu např. těchto trestných činů: nebezpečné</w:t>
      </w:r>
    </w:p>
    <w:p w14:paraId="610A5D40" w14:textId="77777777" w:rsidR="005B6453" w:rsidRPr="005B6453" w:rsidRDefault="005B6453" w:rsidP="005B6453">
      <w:pPr>
        <w:spacing w:after="0" w:line="240" w:lineRule="auto"/>
        <w:rPr>
          <w:sz w:val="24"/>
          <w:szCs w:val="24"/>
        </w:rPr>
      </w:pPr>
      <w:r w:rsidRPr="005B6453">
        <w:rPr>
          <w:sz w:val="24"/>
          <w:szCs w:val="24"/>
        </w:rPr>
        <w:t>pronásledování (tzv. stalking</w:t>
      </w:r>
      <w:r>
        <w:rPr>
          <w:sz w:val="24"/>
          <w:szCs w:val="24"/>
        </w:rPr>
        <w:t xml:space="preserve">, § 354 trestního zákoníku), porušení tajemství </w:t>
      </w:r>
      <w:r w:rsidRPr="005B6453">
        <w:rPr>
          <w:sz w:val="24"/>
          <w:szCs w:val="24"/>
        </w:rPr>
        <w:t>dopravovaných zpráv (§ 182 trestního zákoníku) – např. porušení tajemství listin a jiných dokumentů</w:t>
      </w:r>
    </w:p>
    <w:p w14:paraId="65A83A89" w14:textId="77777777" w:rsidR="005B6453" w:rsidRPr="005B6453" w:rsidRDefault="005B6453" w:rsidP="005B6453">
      <w:pPr>
        <w:spacing w:after="0" w:line="240" w:lineRule="auto"/>
        <w:rPr>
          <w:sz w:val="24"/>
          <w:szCs w:val="24"/>
        </w:rPr>
      </w:pPr>
      <w:r w:rsidRPr="005B6453">
        <w:rPr>
          <w:sz w:val="24"/>
          <w:szCs w:val="24"/>
        </w:rPr>
        <w:t>uchovávaných v soukromí (§ 183 trestního zákoníku), např. zveřejně</w:t>
      </w:r>
      <w:r>
        <w:rPr>
          <w:sz w:val="24"/>
          <w:szCs w:val="24"/>
        </w:rPr>
        <w:t xml:space="preserve">ní fotografií z telefonu oběti; </w:t>
      </w:r>
      <w:r w:rsidRPr="005B6453">
        <w:rPr>
          <w:sz w:val="24"/>
          <w:szCs w:val="24"/>
        </w:rPr>
        <w:t>pomluva (§ 184 trestního zákoníku) – např. vytvoření webových strán</w:t>
      </w:r>
      <w:r>
        <w:rPr>
          <w:sz w:val="24"/>
          <w:szCs w:val="24"/>
        </w:rPr>
        <w:t xml:space="preserve">ek, které nepravdivě zesměšňují </w:t>
      </w:r>
      <w:r w:rsidRPr="005B6453">
        <w:rPr>
          <w:sz w:val="24"/>
          <w:szCs w:val="24"/>
        </w:rPr>
        <w:t>oběť; šíření pornografie dle § 191 trestního zákoníku (viz sexting); vý</w:t>
      </w:r>
      <w:r>
        <w:rPr>
          <w:sz w:val="24"/>
          <w:szCs w:val="24"/>
        </w:rPr>
        <w:t xml:space="preserve">roba a jiné nakládání s dětskou </w:t>
      </w:r>
      <w:r w:rsidRPr="005B6453">
        <w:rPr>
          <w:sz w:val="24"/>
          <w:szCs w:val="24"/>
        </w:rPr>
        <w:t>pornografií (dítětem se rozumí osoba mladší 18 let) dle § 192 trestního zákoníku (viz sexting).</w:t>
      </w:r>
    </w:p>
    <w:p w14:paraId="01DA9541" w14:textId="77777777" w:rsidR="005B6453" w:rsidRPr="005B6453" w:rsidRDefault="005B6453" w:rsidP="005B6453">
      <w:pPr>
        <w:spacing w:after="0" w:line="240" w:lineRule="auto"/>
        <w:rPr>
          <w:sz w:val="24"/>
          <w:szCs w:val="24"/>
          <w:u w:val="single"/>
        </w:rPr>
      </w:pPr>
      <w:r w:rsidRPr="005B6453">
        <w:rPr>
          <w:sz w:val="24"/>
          <w:szCs w:val="24"/>
        </w:rPr>
        <w:t xml:space="preserve"> </w:t>
      </w:r>
      <w:r w:rsidRPr="005B6453">
        <w:rPr>
          <w:sz w:val="24"/>
          <w:szCs w:val="24"/>
          <w:u w:val="single"/>
        </w:rPr>
        <w:t>Povinnost překazit a oznámit trestné činy uvedené v trestním zákoníku</w:t>
      </w:r>
    </w:p>
    <w:p w14:paraId="399C9F47" w14:textId="77777777" w:rsidR="005B6453" w:rsidRPr="005B6453" w:rsidRDefault="005B6453" w:rsidP="005B6453">
      <w:pPr>
        <w:spacing w:after="0" w:line="240" w:lineRule="auto"/>
        <w:rPr>
          <w:sz w:val="24"/>
          <w:szCs w:val="24"/>
        </w:rPr>
      </w:pPr>
      <w:r w:rsidRPr="005B6453">
        <w:rPr>
          <w:sz w:val="24"/>
          <w:szCs w:val="24"/>
        </w:rPr>
        <w:t>Přestože, jak bylo řečeno výše, šikana není sama o sobě definována jako trestný či</w:t>
      </w:r>
      <w:r>
        <w:rPr>
          <w:sz w:val="24"/>
          <w:szCs w:val="24"/>
        </w:rPr>
        <w:t xml:space="preserve">n nebo přestupek, </w:t>
      </w:r>
      <w:r w:rsidRPr="005B6453">
        <w:rPr>
          <w:sz w:val="24"/>
          <w:szCs w:val="24"/>
        </w:rPr>
        <w:t xml:space="preserve">může svým charakterem naplňovat znaky protiprávního jednání na </w:t>
      </w:r>
      <w:r>
        <w:rPr>
          <w:sz w:val="24"/>
          <w:szCs w:val="24"/>
        </w:rPr>
        <w:t xml:space="preserve">úrovni přestupku nebo trestného </w:t>
      </w:r>
      <w:r w:rsidRPr="005B6453">
        <w:rPr>
          <w:sz w:val="24"/>
          <w:szCs w:val="24"/>
        </w:rPr>
        <w:t xml:space="preserve">činu. Trestní zákoník zakládá v určitých případech povinnost </w:t>
      </w:r>
      <w:r>
        <w:rPr>
          <w:sz w:val="24"/>
          <w:szCs w:val="24"/>
        </w:rPr>
        <w:t>některým činům zabránit, a jiné</w:t>
      </w:r>
      <w:r w:rsidRPr="005B6453">
        <w:rPr>
          <w:sz w:val="24"/>
          <w:szCs w:val="24"/>
        </w:rPr>
        <w:t xml:space="preserve"> ohlásit. Smyslem ustanovení o trestnosti nepřekažení trestnému činu je zabránit</w:t>
      </w:r>
    </w:p>
    <w:p w14:paraId="48973745" w14:textId="77777777" w:rsidR="005B6453" w:rsidRPr="005B6453" w:rsidRDefault="005B6453" w:rsidP="005B6453">
      <w:pPr>
        <w:spacing w:after="0" w:line="240" w:lineRule="auto"/>
        <w:rPr>
          <w:sz w:val="24"/>
          <w:szCs w:val="24"/>
        </w:rPr>
      </w:pPr>
      <w:r w:rsidRPr="005B6453">
        <w:rPr>
          <w:sz w:val="24"/>
          <w:szCs w:val="24"/>
        </w:rPr>
        <w:t>spáchání některých závažných činů a tím chránit společnost před jejich důsledky. S účinností</w:t>
      </w:r>
    </w:p>
    <w:p w14:paraId="6C301FB1" w14:textId="77777777" w:rsidR="005B6453" w:rsidRPr="005B6453" w:rsidRDefault="005B6453" w:rsidP="005B6453">
      <w:pPr>
        <w:spacing w:after="0" w:line="240" w:lineRule="auto"/>
        <w:rPr>
          <w:sz w:val="24"/>
          <w:szCs w:val="24"/>
        </w:rPr>
      </w:pPr>
      <w:r w:rsidRPr="005B6453">
        <w:rPr>
          <w:sz w:val="24"/>
          <w:szCs w:val="24"/>
        </w:rPr>
        <w:t>od 1. 12. 2016 se rovněž níže popsaných trestných činů bude moci dopustit i sama škola</w:t>
      </w:r>
    </w:p>
    <w:p w14:paraId="0D3CAA09" w14:textId="77777777" w:rsidR="005B6453" w:rsidRPr="005B6453" w:rsidRDefault="005B6453" w:rsidP="005B6453">
      <w:pPr>
        <w:spacing w:after="0" w:line="240" w:lineRule="auto"/>
        <w:rPr>
          <w:sz w:val="24"/>
          <w:szCs w:val="24"/>
        </w:rPr>
      </w:pPr>
      <w:r w:rsidRPr="005B6453">
        <w:rPr>
          <w:sz w:val="24"/>
          <w:szCs w:val="24"/>
        </w:rPr>
        <w:t>jako právnická osoba, kdyby například úmyslně zatajovala, že u nich uvedeným trestným činům</w:t>
      </w:r>
    </w:p>
    <w:p w14:paraId="6B53E1ED" w14:textId="77777777" w:rsidR="005B6453" w:rsidRPr="005B6453" w:rsidRDefault="005B6453" w:rsidP="005B6453">
      <w:pPr>
        <w:spacing w:after="0" w:line="240" w:lineRule="auto"/>
        <w:rPr>
          <w:sz w:val="24"/>
          <w:szCs w:val="24"/>
        </w:rPr>
      </w:pPr>
      <w:r w:rsidRPr="005B6453">
        <w:rPr>
          <w:sz w:val="24"/>
          <w:szCs w:val="24"/>
        </w:rPr>
        <w:t>dochází.</w:t>
      </w:r>
    </w:p>
    <w:p w14:paraId="0C0F25F4" w14:textId="77777777" w:rsidR="005B6453" w:rsidRPr="005B6453" w:rsidRDefault="005B6453" w:rsidP="005B6453">
      <w:pPr>
        <w:spacing w:after="0" w:line="240" w:lineRule="auto"/>
        <w:rPr>
          <w:sz w:val="24"/>
          <w:szCs w:val="24"/>
          <w:u w:val="single"/>
        </w:rPr>
      </w:pPr>
      <w:r w:rsidRPr="005B6453">
        <w:rPr>
          <w:sz w:val="24"/>
          <w:szCs w:val="24"/>
          <w:u w:val="single"/>
        </w:rPr>
        <w:t xml:space="preserve">Povinnost překazit páchání nebo spáchání trestného činu (§ 367 trestního zákoníku): </w:t>
      </w:r>
      <w:r w:rsidRPr="005B6453">
        <w:rPr>
          <w:sz w:val="24"/>
          <w:szCs w:val="24"/>
        </w:rPr>
        <w:t>kdo</w:t>
      </w:r>
    </w:p>
    <w:p w14:paraId="3C2FC800" w14:textId="77777777" w:rsidR="005B6453" w:rsidRPr="005B6453" w:rsidRDefault="005B6453" w:rsidP="005B6453">
      <w:pPr>
        <w:spacing w:after="0" w:line="240" w:lineRule="auto"/>
        <w:rPr>
          <w:sz w:val="24"/>
          <w:szCs w:val="24"/>
        </w:rPr>
      </w:pPr>
      <w:r w:rsidRPr="005B6453">
        <w:rPr>
          <w:sz w:val="24"/>
          <w:szCs w:val="24"/>
        </w:rPr>
        <w:t>se dozví, že jiný připravuje nebo páchá trestné činy v tomto ustanovení vyjmenované,</w:t>
      </w:r>
    </w:p>
    <w:p w14:paraId="101870FC" w14:textId="77777777" w:rsidR="005B6453" w:rsidRPr="005B6453" w:rsidRDefault="005B6453" w:rsidP="005B6453">
      <w:pPr>
        <w:spacing w:after="0" w:line="240" w:lineRule="auto"/>
        <w:rPr>
          <w:sz w:val="24"/>
          <w:szCs w:val="24"/>
        </w:rPr>
      </w:pPr>
      <w:r w:rsidRPr="005B6453">
        <w:rPr>
          <w:sz w:val="24"/>
          <w:szCs w:val="24"/>
        </w:rPr>
        <w:t>má povinnost spáchání nebo dokončení takového činu překazit. Jestliže to neudělá</w:t>
      </w:r>
    </w:p>
    <w:p w14:paraId="14B323E1" w14:textId="77777777" w:rsidR="005B6453" w:rsidRPr="005B6453" w:rsidRDefault="005B6453" w:rsidP="005B6453">
      <w:pPr>
        <w:spacing w:after="0" w:line="240" w:lineRule="auto"/>
        <w:rPr>
          <w:sz w:val="24"/>
          <w:szCs w:val="24"/>
        </w:rPr>
      </w:pPr>
      <w:r w:rsidRPr="005B6453">
        <w:rPr>
          <w:sz w:val="24"/>
          <w:szCs w:val="24"/>
        </w:rPr>
        <w:t>a nebránily mu v tom okolnosti v tomto ustanovení vyjmenované, sám spáchal trestný čin</w:t>
      </w:r>
    </w:p>
    <w:p w14:paraId="37742849" w14:textId="77777777" w:rsidR="005B6453" w:rsidRPr="005B6453" w:rsidRDefault="005B6453" w:rsidP="005B6453">
      <w:pPr>
        <w:spacing w:after="0" w:line="240" w:lineRule="auto"/>
        <w:rPr>
          <w:sz w:val="24"/>
          <w:szCs w:val="24"/>
        </w:rPr>
      </w:pPr>
      <w:r w:rsidRPr="005B6453">
        <w:rPr>
          <w:sz w:val="24"/>
          <w:szCs w:val="24"/>
        </w:rPr>
        <w:t>nepřekažení trestného činu a vystavuje se tím trestnímu postihu. Překazit trestný čin lze</w:t>
      </w:r>
    </w:p>
    <w:p w14:paraId="7E3A3F2C" w14:textId="77777777" w:rsidR="005B6453" w:rsidRPr="005B6453" w:rsidRDefault="005B6453" w:rsidP="005B6453">
      <w:pPr>
        <w:spacing w:after="0" w:line="240" w:lineRule="auto"/>
        <w:rPr>
          <w:sz w:val="24"/>
          <w:szCs w:val="24"/>
        </w:rPr>
      </w:pPr>
      <w:r w:rsidRPr="005B6453">
        <w:rPr>
          <w:sz w:val="24"/>
          <w:szCs w:val="24"/>
        </w:rPr>
        <w:t>i jeho včasným oznámením státnímu zástupci nebo policejnímu orgánu. V případě šikany</w:t>
      </w:r>
    </w:p>
    <w:p w14:paraId="1B968634" w14:textId="77777777" w:rsidR="005B6453" w:rsidRPr="005B6453" w:rsidRDefault="005B6453" w:rsidP="005B6453">
      <w:pPr>
        <w:spacing w:after="0" w:line="240" w:lineRule="auto"/>
        <w:rPr>
          <w:sz w:val="24"/>
          <w:szCs w:val="24"/>
        </w:rPr>
      </w:pPr>
      <w:r w:rsidRPr="005B6453">
        <w:rPr>
          <w:sz w:val="24"/>
          <w:szCs w:val="24"/>
        </w:rPr>
        <w:t>by se mohlo jednat například o následující trestné činy: vraždy (§ 140), zabití (§ 141), těžkého</w:t>
      </w:r>
    </w:p>
    <w:p w14:paraId="78A73F3F" w14:textId="77777777" w:rsidR="005B6453" w:rsidRPr="005B6453" w:rsidRDefault="005B6453" w:rsidP="005B6453">
      <w:pPr>
        <w:spacing w:after="0" w:line="240" w:lineRule="auto"/>
        <w:rPr>
          <w:sz w:val="24"/>
          <w:szCs w:val="24"/>
        </w:rPr>
      </w:pPr>
      <w:r w:rsidRPr="005B6453">
        <w:rPr>
          <w:sz w:val="24"/>
          <w:szCs w:val="24"/>
        </w:rPr>
        <w:t>ublížení na zdraví (§ 145), zbavení osobní svobody (§ 170), loupeže (§ 173), vydírání (§ 175),</w:t>
      </w:r>
    </w:p>
    <w:p w14:paraId="4332433B" w14:textId="77777777" w:rsidR="005B6453" w:rsidRPr="005B6453" w:rsidRDefault="005B6453" w:rsidP="005B6453">
      <w:pPr>
        <w:spacing w:after="0" w:line="240" w:lineRule="auto"/>
        <w:rPr>
          <w:sz w:val="24"/>
          <w:szCs w:val="24"/>
        </w:rPr>
      </w:pPr>
      <w:r w:rsidRPr="005B6453">
        <w:rPr>
          <w:sz w:val="24"/>
          <w:szCs w:val="24"/>
        </w:rPr>
        <w:t>znásilnění (§ 185), pohlavního zneužití (§ 187), krádeže (§ 205).</w:t>
      </w:r>
    </w:p>
    <w:p w14:paraId="7A4A0546" w14:textId="77777777" w:rsidR="005B6453" w:rsidRPr="005B6453" w:rsidRDefault="005B6453" w:rsidP="005B6453">
      <w:pPr>
        <w:spacing w:after="0" w:line="240" w:lineRule="auto"/>
        <w:rPr>
          <w:sz w:val="24"/>
          <w:szCs w:val="24"/>
        </w:rPr>
      </w:pPr>
      <w:r w:rsidRPr="005B6453">
        <w:rPr>
          <w:sz w:val="24"/>
          <w:szCs w:val="24"/>
        </w:rPr>
        <w:t xml:space="preserve"> </w:t>
      </w:r>
      <w:r w:rsidRPr="005B6453">
        <w:rPr>
          <w:sz w:val="24"/>
          <w:szCs w:val="24"/>
          <w:u w:val="single"/>
        </w:rPr>
        <w:t xml:space="preserve">Neoznámení trestného činu </w:t>
      </w:r>
      <w:r w:rsidRPr="005B6453">
        <w:rPr>
          <w:sz w:val="24"/>
          <w:szCs w:val="24"/>
        </w:rPr>
        <w:t>(§ 368 trestního zákoníku): kdo se dozví, že jiný spáchal trestné</w:t>
      </w:r>
    </w:p>
    <w:p w14:paraId="04B93C47" w14:textId="77777777" w:rsidR="005B6453" w:rsidRPr="005B6453" w:rsidRDefault="005B6453" w:rsidP="005B6453">
      <w:pPr>
        <w:spacing w:after="0" w:line="240" w:lineRule="auto"/>
        <w:rPr>
          <w:sz w:val="24"/>
          <w:szCs w:val="24"/>
        </w:rPr>
      </w:pPr>
      <w:r w:rsidRPr="005B6453">
        <w:rPr>
          <w:sz w:val="24"/>
          <w:szCs w:val="24"/>
        </w:rPr>
        <w:t>činy v tomto ustanovení vyjmenované, je povinen to bez odkladu oznámit státnímu zástupci</w:t>
      </w:r>
    </w:p>
    <w:p w14:paraId="514A2E5B" w14:textId="77777777" w:rsidR="005B6453" w:rsidRPr="005B6453" w:rsidRDefault="005B6453" w:rsidP="005B6453">
      <w:pPr>
        <w:spacing w:after="0" w:line="240" w:lineRule="auto"/>
        <w:rPr>
          <w:sz w:val="24"/>
          <w:szCs w:val="24"/>
        </w:rPr>
      </w:pPr>
      <w:r w:rsidRPr="005B6453">
        <w:rPr>
          <w:sz w:val="24"/>
          <w:szCs w:val="24"/>
        </w:rPr>
        <w:t>nebo policejnímu orgánu. Jestliže to neudělá a nebránily mu v tom okolnosti v tomto</w:t>
      </w:r>
    </w:p>
    <w:p w14:paraId="25E14C9A" w14:textId="77777777" w:rsidR="005B6453" w:rsidRPr="005B6453" w:rsidRDefault="005B6453" w:rsidP="005B6453">
      <w:pPr>
        <w:spacing w:after="0" w:line="240" w:lineRule="auto"/>
        <w:rPr>
          <w:sz w:val="24"/>
          <w:szCs w:val="24"/>
        </w:rPr>
      </w:pPr>
      <w:r w:rsidRPr="005B6453">
        <w:rPr>
          <w:sz w:val="24"/>
          <w:szCs w:val="24"/>
        </w:rPr>
        <w:t>ustanovení vyjmenované, sám spáchal trestný čin neoznámení trestného činu a vystavuje se</w:t>
      </w:r>
    </w:p>
    <w:p w14:paraId="4F4466DE" w14:textId="77777777" w:rsidR="005B6453" w:rsidRPr="005B6453" w:rsidRDefault="005B6453" w:rsidP="005B6453">
      <w:pPr>
        <w:spacing w:after="0" w:line="240" w:lineRule="auto"/>
        <w:rPr>
          <w:sz w:val="24"/>
          <w:szCs w:val="24"/>
        </w:rPr>
      </w:pPr>
      <w:r w:rsidRPr="005B6453">
        <w:rPr>
          <w:sz w:val="24"/>
          <w:szCs w:val="24"/>
        </w:rPr>
        <w:t>tím trestnímu postihu. V případě šikany by se mohlo jednat například o následující trestné</w:t>
      </w:r>
    </w:p>
    <w:p w14:paraId="0E2B31F6" w14:textId="77777777" w:rsidR="005B6453" w:rsidRPr="005B6453" w:rsidRDefault="005B6453" w:rsidP="005B6453">
      <w:pPr>
        <w:spacing w:after="0" w:line="240" w:lineRule="auto"/>
        <w:rPr>
          <w:sz w:val="24"/>
          <w:szCs w:val="24"/>
        </w:rPr>
      </w:pPr>
      <w:r w:rsidRPr="005B6453">
        <w:rPr>
          <w:sz w:val="24"/>
          <w:szCs w:val="24"/>
        </w:rPr>
        <w:t>činy: vraždy (§ 140), těžkého ublížení na zdraví (§ 145), zbavení osobní svobody (§ 170).</w:t>
      </w:r>
    </w:p>
    <w:p w14:paraId="2A285FA5" w14:textId="77777777" w:rsidR="005B6453" w:rsidRPr="005B6453" w:rsidRDefault="005B6453" w:rsidP="005B6453">
      <w:pPr>
        <w:spacing w:after="0" w:line="240" w:lineRule="auto"/>
        <w:rPr>
          <w:sz w:val="24"/>
          <w:szCs w:val="24"/>
        </w:rPr>
      </w:pPr>
    </w:p>
    <w:p w14:paraId="69E9F609" w14:textId="77777777" w:rsidR="005B6453" w:rsidRDefault="005B6453" w:rsidP="005B6453">
      <w:pPr>
        <w:spacing w:after="0" w:line="240" w:lineRule="auto"/>
        <w:rPr>
          <w:sz w:val="24"/>
          <w:szCs w:val="24"/>
        </w:rPr>
      </w:pPr>
      <w:r w:rsidRPr="005B6453">
        <w:rPr>
          <w:sz w:val="24"/>
          <w:szCs w:val="24"/>
        </w:rPr>
        <w:t>Při oznamování a zjišťování informací je zapotřebí m</w:t>
      </w:r>
      <w:r>
        <w:rPr>
          <w:sz w:val="24"/>
          <w:szCs w:val="24"/>
        </w:rPr>
        <w:t>ít na paměti presumpci neviny.</w:t>
      </w:r>
    </w:p>
    <w:p w14:paraId="4F90A0D8" w14:textId="77777777" w:rsidR="00156BB3" w:rsidRDefault="00156BB3" w:rsidP="005B6453">
      <w:pPr>
        <w:spacing w:after="0" w:line="240" w:lineRule="auto"/>
        <w:rPr>
          <w:sz w:val="24"/>
          <w:szCs w:val="24"/>
        </w:rPr>
      </w:pPr>
    </w:p>
    <w:p w14:paraId="7A7755AF" w14:textId="77777777" w:rsidR="00156BB3" w:rsidRPr="00156BB3" w:rsidRDefault="00156BB3" w:rsidP="00156BB3">
      <w:pPr>
        <w:spacing w:after="0" w:line="240" w:lineRule="auto"/>
        <w:rPr>
          <w:b/>
          <w:sz w:val="24"/>
          <w:szCs w:val="24"/>
          <w:u w:val="single"/>
        </w:rPr>
      </w:pPr>
      <w:r w:rsidRPr="00156BB3">
        <w:rPr>
          <w:b/>
          <w:sz w:val="24"/>
          <w:szCs w:val="24"/>
          <w:u w:val="single"/>
        </w:rPr>
        <w:t>Právní od</w:t>
      </w:r>
      <w:r>
        <w:rPr>
          <w:b/>
          <w:sz w:val="24"/>
          <w:szCs w:val="24"/>
          <w:u w:val="single"/>
        </w:rPr>
        <w:t>povědnost školy</w:t>
      </w:r>
    </w:p>
    <w:p w14:paraId="4F1F04E6" w14:textId="77777777" w:rsidR="00156BB3" w:rsidRPr="00156BB3" w:rsidRDefault="00156BB3" w:rsidP="00156BB3">
      <w:pPr>
        <w:spacing w:after="0" w:line="240" w:lineRule="auto"/>
        <w:rPr>
          <w:sz w:val="24"/>
          <w:szCs w:val="24"/>
          <w:u w:val="single"/>
        </w:rPr>
      </w:pPr>
      <w:r w:rsidRPr="00156BB3">
        <w:rPr>
          <w:sz w:val="24"/>
          <w:szCs w:val="24"/>
          <w:u w:val="single"/>
        </w:rPr>
        <w:t>Škola má ohlašovací povinnost při výskytu šikany v následujících případech:</w:t>
      </w:r>
    </w:p>
    <w:p w14:paraId="740BBBCD" w14:textId="77777777" w:rsidR="00156BB3" w:rsidRPr="00156BB3" w:rsidRDefault="00156BB3" w:rsidP="00156BB3">
      <w:pPr>
        <w:spacing w:after="0" w:line="240" w:lineRule="auto"/>
        <w:rPr>
          <w:sz w:val="24"/>
          <w:szCs w:val="24"/>
        </w:rPr>
      </w:pPr>
      <w:r w:rsidRPr="00156BB3">
        <w:rPr>
          <w:sz w:val="24"/>
          <w:szCs w:val="24"/>
        </w:rPr>
        <w:t>Dojde-li k šikaně v průběhu vyučování, s ním souvisejících činností anebo poskytování</w:t>
      </w:r>
    </w:p>
    <w:p w14:paraId="013095EC" w14:textId="77777777" w:rsidR="00156BB3" w:rsidRPr="00156BB3" w:rsidRDefault="00156BB3" w:rsidP="00156BB3">
      <w:pPr>
        <w:spacing w:after="0" w:line="240" w:lineRule="auto"/>
        <w:rPr>
          <w:sz w:val="24"/>
          <w:szCs w:val="24"/>
        </w:rPr>
      </w:pPr>
      <w:r w:rsidRPr="00156BB3">
        <w:rPr>
          <w:sz w:val="24"/>
          <w:szCs w:val="24"/>
        </w:rPr>
        <w:t xml:space="preserve">školských služeb, má škola povinnost tuto skutečnost oznámit </w:t>
      </w:r>
      <w:r w:rsidRPr="00156BB3">
        <w:rPr>
          <w:sz w:val="24"/>
          <w:szCs w:val="24"/>
          <w:u w:val="single"/>
        </w:rPr>
        <w:t>zákonnému zástupci jak žáka</w:t>
      </w:r>
      <w:r w:rsidRPr="00156BB3">
        <w:rPr>
          <w:sz w:val="24"/>
          <w:szCs w:val="24"/>
        </w:rPr>
        <w:t>,</w:t>
      </w:r>
    </w:p>
    <w:p w14:paraId="3FF42852" w14:textId="77777777" w:rsidR="00156BB3" w:rsidRPr="00156BB3" w:rsidRDefault="00156BB3" w:rsidP="00156BB3">
      <w:pPr>
        <w:spacing w:after="0" w:line="240" w:lineRule="auto"/>
        <w:rPr>
          <w:sz w:val="24"/>
          <w:szCs w:val="24"/>
        </w:rPr>
      </w:pPr>
      <w:r w:rsidRPr="00156BB3">
        <w:rPr>
          <w:sz w:val="24"/>
          <w:szCs w:val="24"/>
          <w:u w:val="single"/>
        </w:rPr>
        <w:t>který byl útočníkem, tak žáka, který byl obětí</w:t>
      </w:r>
      <w:r>
        <w:rPr>
          <w:sz w:val="24"/>
          <w:szCs w:val="24"/>
        </w:rPr>
        <w:t xml:space="preserve"> (postup viz níže).</w:t>
      </w:r>
    </w:p>
    <w:p w14:paraId="14BBA45D" w14:textId="77777777" w:rsidR="00156BB3" w:rsidRPr="00156BB3" w:rsidRDefault="00156BB3" w:rsidP="00156BB3">
      <w:pPr>
        <w:spacing w:after="0" w:line="240" w:lineRule="auto"/>
        <w:rPr>
          <w:sz w:val="24"/>
          <w:szCs w:val="24"/>
        </w:rPr>
      </w:pPr>
      <w:r w:rsidRPr="00156BB3">
        <w:rPr>
          <w:sz w:val="24"/>
          <w:szCs w:val="24"/>
        </w:rPr>
        <w:t xml:space="preserve">Škola ohlašuje </w:t>
      </w:r>
      <w:r w:rsidRPr="00156BB3">
        <w:rPr>
          <w:sz w:val="24"/>
          <w:szCs w:val="24"/>
          <w:u w:val="single"/>
        </w:rPr>
        <w:t>orgánu sociálně-právní ochrany dětí</w:t>
      </w:r>
      <w:r w:rsidRPr="00156BB3">
        <w:rPr>
          <w:sz w:val="24"/>
          <w:szCs w:val="24"/>
        </w:rPr>
        <w:t xml:space="preserve"> takové skutečnosti, které nasvědčují</w:t>
      </w:r>
    </w:p>
    <w:p w14:paraId="7D9D492A" w14:textId="77777777" w:rsidR="00156BB3" w:rsidRPr="00156BB3" w:rsidRDefault="00156BB3" w:rsidP="00156BB3">
      <w:pPr>
        <w:spacing w:after="0" w:line="240" w:lineRule="auto"/>
        <w:rPr>
          <w:sz w:val="24"/>
          <w:szCs w:val="24"/>
        </w:rPr>
      </w:pPr>
      <w:r w:rsidRPr="00156BB3">
        <w:rPr>
          <w:sz w:val="24"/>
          <w:szCs w:val="24"/>
        </w:rPr>
        <w:t>tomu, že dítě je v ohrožení buď proto, že ho ohrožuje někdo jiný, nebo proto, že se ohrožuje</w:t>
      </w:r>
    </w:p>
    <w:p w14:paraId="160CD81B" w14:textId="77777777" w:rsidR="00156BB3" w:rsidRPr="00156BB3" w:rsidRDefault="00156BB3" w:rsidP="00156BB3">
      <w:pPr>
        <w:spacing w:after="0" w:line="240" w:lineRule="auto"/>
        <w:rPr>
          <w:sz w:val="24"/>
          <w:szCs w:val="24"/>
        </w:rPr>
      </w:pPr>
      <w:r w:rsidRPr="00156BB3">
        <w:rPr>
          <w:sz w:val="24"/>
          <w:szCs w:val="24"/>
        </w:rPr>
        <w:t>svým chováním samo.</w:t>
      </w:r>
      <w:r>
        <w:rPr>
          <w:sz w:val="24"/>
          <w:szCs w:val="24"/>
        </w:rPr>
        <w:t xml:space="preserve"> V</w:t>
      </w:r>
      <w:r w:rsidRPr="00156BB3">
        <w:rPr>
          <w:sz w:val="24"/>
          <w:szCs w:val="24"/>
        </w:rPr>
        <w:t xml:space="preserve"> případě šikany se jedná o všechny případy,</w:t>
      </w:r>
    </w:p>
    <w:p w14:paraId="05CB436D" w14:textId="77777777" w:rsidR="00156BB3" w:rsidRPr="00156BB3" w:rsidRDefault="00156BB3" w:rsidP="00156BB3">
      <w:pPr>
        <w:spacing w:after="0" w:line="240" w:lineRule="auto"/>
        <w:rPr>
          <w:sz w:val="24"/>
          <w:szCs w:val="24"/>
        </w:rPr>
      </w:pPr>
      <w:r w:rsidRPr="00156BB3">
        <w:rPr>
          <w:sz w:val="24"/>
          <w:szCs w:val="24"/>
        </w:rPr>
        <w:lastRenderedPageBreak/>
        <w:t>které škola oznámila policejnímu orgánu nebo státnímu zástupci a dále případy, které sice</w:t>
      </w:r>
    </w:p>
    <w:p w14:paraId="61E6683D" w14:textId="77777777" w:rsidR="00156BB3" w:rsidRPr="00156BB3" w:rsidRDefault="00156BB3" w:rsidP="00156BB3">
      <w:pPr>
        <w:spacing w:after="0" w:line="240" w:lineRule="auto"/>
        <w:rPr>
          <w:sz w:val="24"/>
          <w:szCs w:val="24"/>
        </w:rPr>
      </w:pPr>
      <w:r w:rsidRPr="00156BB3">
        <w:rPr>
          <w:sz w:val="24"/>
          <w:szCs w:val="24"/>
        </w:rPr>
        <w:t>výše uvedeným nebyly oznámeny, avšak které jsou svou povahou velmi závážné a nasvědčují</w:t>
      </w:r>
    </w:p>
    <w:p w14:paraId="5F39DC7A" w14:textId="77777777" w:rsidR="00156BB3" w:rsidRPr="00156BB3" w:rsidRDefault="00156BB3" w:rsidP="00156BB3">
      <w:pPr>
        <w:spacing w:after="0" w:line="240" w:lineRule="auto"/>
        <w:rPr>
          <w:sz w:val="24"/>
          <w:szCs w:val="24"/>
        </w:rPr>
      </w:pPr>
      <w:r w:rsidRPr="00156BB3">
        <w:rPr>
          <w:sz w:val="24"/>
          <w:szCs w:val="24"/>
        </w:rPr>
        <w:t>tomu, že dítě se nachází v nepříznivé sociální situaci, jelikož jeho přirozené prostředí</w:t>
      </w:r>
    </w:p>
    <w:p w14:paraId="49CC18E0" w14:textId="77777777" w:rsidR="00156BB3" w:rsidRPr="00156BB3" w:rsidRDefault="00156BB3" w:rsidP="00156BB3">
      <w:pPr>
        <w:spacing w:after="0" w:line="240" w:lineRule="auto"/>
        <w:rPr>
          <w:sz w:val="24"/>
          <w:szCs w:val="24"/>
        </w:rPr>
      </w:pPr>
      <w:r w:rsidRPr="00156BB3">
        <w:rPr>
          <w:sz w:val="24"/>
          <w:szCs w:val="24"/>
        </w:rPr>
        <w:t>nedokáže dostatečným způsobem naplňovat své funkce při zajišťování přiměřené ochrany</w:t>
      </w:r>
    </w:p>
    <w:p w14:paraId="35E31A13" w14:textId="77777777" w:rsidR="00156BB3" w:rsidRPr="00156BB3" w:rsidRDefault="00156BB3" w:rsidP="00156BB3">
      <w:pPr>
        <w:spacing w:after="0" w:line="240" w:lineRule="auto"/>
        <w:rPr>
          <w:sz w:val="24"/>
          <w:szCs w:val="24"/>
        </w:rPr>
      </w:pPr>
      <w:r w:rsidRPr="00156BB3">
        <w:rPr>
          <w:sz w:val="24"/>
          <w:szCs w:val="24"/>
        </w:rPr>
        <w:t>příznivého vývoje dítěte.</w:t>
      </w:r>
    </w:p>
    <w:p w14:paraId="646C166E" w14:textId="77777777" w:rsidR="00156BB3" w:rsidRPr="00156BB3" w:rsidRDefault="00156BB3" w:rsidP="00156BB3">
      <w:pPr>
        <w:spacing w:after="0" w:line="240" w:lineRule="auto"/>
        <w:rPr>
          <w:sz w:val="24"/>
          <w:szCs w:val="24"/>
        </w:rPr>
      </w:pPr>
    </w:p>
    <w:p w14:paraId="21A55766" w14:textId="77777777" w:rsidR="00156BB3" w:rsidRPr="00156BB3" w:rsidRDefault="00156BB3" w:rsidP="00156BB3">
      <w:pPr>
        <w:spacing w:after="0" w:line="240" w:lineRule="auto"/>
        <w:rPr>
          <w:sz w:val="24"/>
          <w:szCs w:val="24"/>
        </w:rPr>
      </w:pPr>
      <w:r w:rsidRPr="00156BB3">
        <w:rPr>
          <w:sz w:val="24"/>
          <w:szCs w:val="24"/>
        </w:rPr>
        <w:t>Dojde-li v souvislosti se šikanou k jednání, které by mohlo naplňovat znaky přestupku</w:t>
      </w:r>
    </w:p>
    <w:p w14:paraId="5F16AAEF" w14:textId="77777777" w:rsidR="00156BB3" w:rsidRPr="00156BB3" w:rsidRDefault="00156BB3" w:rsidP="00156BB3">
      <w:pPr>
        <w:spacing w:after="0" w:line="240" w:lineRule="auto"/>
        <w:rPr>
          <w:sz w:val="24"/>
          <w:szCs w:val="24"/>
        </w:rPr>
      </w:pPr>
      <w:r w:rsidRPr="00156BB3">
        <w:rPr>
          <w:sz w:val="24"/>
          <w:szCs w:val="24"/>
        </w:rPr>
        <w:t xml:space="preserve">nebo trestného činu, obrací se škola na </w:t>
      </w:r>
      <w:r w:rsidRPr="005076CC">
        <w:rPr>
          <w:sz w:val="24"/>
          <w:szCs w:val="24"/>
          <w:u w:val="single"/>
        </w:rPr>
        <w:t>Policii ČR</w:t>
      </w:r>
      <w:r w:rsidRPr="00156BB3">
        <w:rPr>
          <w:sz w:val="24"/>
          <w:szCs w:val="24"/>
        </w:rPr>
        <w:t>. Trestní oznámení je možné podat také na</w:t>
      </w:r>
    </w:p>
    <w:p w14:paraId="03A88C96" w14:textId="77777777" w:rsidR="00156BB3" w:rsidRPr="00156BB3" w:rsidRDefault="00156BB3" w:rsidP="00156BB3">
      <w:pPr>
        <w:spacing w:after="0" w:line="240" w:lineRule="auto"/>
        <w:rPr>
          <w:sz w:val="24"/>
          <w:szCs w:val="24"/>
        </w:rPr>
      </w:pPr>
      <w:r w:rsidRPr="005076CC">
        <w:rPr>
          <w:sz w:val="24"/>
          <w:szCs w:val="24"/>
          <w:u w:val="single"/>
        </w:rPr>
        <w:t>státní zastupitelství.</w:t>
      </w:r>
      <w:r w:rsidRPr="00156BB3">
        <w:rPr>
          <w:sz w:val="24"/>
          <w:szCs w:val="24"/>
        </w:rPr>
        <w:t xml:space="preserve"> Tuto skutečnost oznámí ředitel školy nebo jiná pověřená osoba</w:t>
      </w:r>
    </w:p>
    <w:p w14:paraId="74261055" w14:textId="77777777" w:rsidR="00156BB3" w:rsidRDefault="00156BB3" w:rsidP="00156BB3">
      <w:pPr>
        <w:spacing w:after="0" w:line="240" w:lineRule="auto"/>
        <w:rPr>
          <w:sz w:val="24"/>
          <w:szCs w:val="24"/>
        </w:rPr>
      </w:pPr>
      <w:r w:rsidRPr="00156BB3">
        <w:rPr>
          <w:sz w:val="24"/>
          <w:szCs w:val="24"/>
        </w:rPr>
        <w:t>jakoukoliv formou (písemně, telefonicky, osobně) na Polic</w:t>
      </w:r>
      <w:r w:rsidR="00E80F45">
        <w:rPr>
          <w:sz w:val="24"/>
          <w:szCs w:val="24"/>
        </w:rPr>
        <w:t>ii ČR.</w:t>
      </w:r>
    </w:p>
    <w:p w14:paraId="734D95C5" w14:textId="77777777" w:rsidR="00065719" w:rsidRDefault="00065719" w:rsidP="00156BB3">
      <w:pPr>
        <w:spacing w:after="0" w:line="240" w:lineRule="auto"/>
        <w:rPr>
          <w:sz w:val="24"/>
          <w:szCs w:val="24"/>
        </w:rPr>
      </w:pPr>
    </w:p>
    <w:p w14:paraId="0277A161" w14:textId="77777777" w:rsidR="00065719" w:rsidRDefault="00065719" w:rsidP="00156BB3">
      <w:pPr>
        <w:spacing w:after="0" w:line="240" w:lineRule="auto"/>
        <w:rPr>
          <w:sz w:val="24"/>
          <w:szCs w:val="24"/>
        </w:rPr>
      </w:pPr>
    </w:p>
    <w:p w14:paraId="4276AEA0" w14:textId="77777777" w:rsidR="00065719" w:rsidRDefault="0083530E" w:rsidP="00156BB3">
      <w:pPr>
        <w:spacing w:after="0" w:line="240" w:lineRule="auto"/>
        <w:rPr>
          <w:b/>
          <w:sz w:val="24"/>
          <w:szCs w:val="24"/>
          <w:u w:val="single"/>
        </w:rPr>
      </w:pPr>
      <w:r>
        <w:rPr>
          <w:b/>
          <w:sz w:val="24"/>
          <w:szCs w:val="24"/>
          <w:u w:val="single"/>
        </w:rPr>
        <w:t>P</w:t>
      </w:r>
      <w:r w:rsidR="00065719">
        <w:rPr>
          <w:b/>
          <w:sz w:val="24"/>
          <w:szCs w:val="24"/>
          <w:u w:val="single"/>
        </w:rPr>
        <w:t>rogram proti šikanování</w:t>
      </w:r>
      <w:r>
        <w:rPr>
          <w:b/>
          <w:sz w:val="24"/>
          <w:szCs w:val="24"/>
          <w:u w:val="single"/>
        </w:rPr>
        <w:t xml:space="preserve"> na naší škole</w:t>
      </w:r>
    </w:p>
    <w:p w14:paraId="5E16064B" w14:textId="77777777" w:rsidR="00DD0481" w:rsidRPr="00065719" w:rsidRDefault="00DD0481" w:rsidP="00CA2736">
      <w:pPr>
        <w:spacing w:after="0" w:line="240" w:lineRule="auto"/>
        <w:rPr>
          <w:sz w:val="24"/>
          <w:szCs w:val="24"/>
        </w:rPr>
      </w:pPr>
      <w:r w:rsidRPr="00065719">
        <w:rPr>
          <w:sz w:val="24"/>
          <w:szCs w:val="24"/>
        </w:rPr>
        <w:t>Na pro</w:t>
      </w:r>
      <w:r w:rsidR="00065719">
        <w:rPr>
          <w:sz w:val="24"/>
          <w:szCs w:val="24"/>
        </w:rPr>
        <w:t>gramu proti šikanování se musí podílet všichni pedagogičtí pracovníci. Užší realizační  preventivní tým tvoří vedení školy, třídní učitelé,</w:t>
      </w:r>
      <w:r w:rsidRPr="00065719">
        <w:rPr>
          <w:sz w:val="24"/>
          <w:szCs w:val="24"/>
        </w:rPr>
        <w:t xml:space="preserve"> školní metodička prevence, </w:t>
      </w:r>
      <w:r w:rsidR="00065719">
        <w:rPr>
          <w:sz w:val="24"/>
          <w:szCs w:val="24"/>
        </w:rPr>
        <w:t xml:space="preserve">výchovná poradkyně a školní psycholožka. </w:t>
      </w:r>
      <w:r w:rsidRPr="00065719">
        <w:rPr>
          <w:sz w:val="24"/>
          <w:szCs w:val="24"/>
        </w:rPr>
        <w:t>Jejich hlavním cílem je prevence této poruchy skupinových vztahů.</w:t>
      </w:r>
    </w:p>
    <w:p w14:paraId="0DFC57BF" w14:textId="77777777" w:rsidR="00DD0481" w:rsidRPr="005B6453" w:rsidRDefault="00DD0481" w:rsidP="00CA2736">
      <w:pPr>
        <w:spacing w:after="0" w:line="240" w:lineRule="auto"/>
        <w:rPr>
          <w:i/>
          <w:sz w:val="24"/>
          <w:szCs w:val="24"/>
        </w:rPr>
      </w:pPr>
    </w:p>
    <w:p w14:paraId="24BEEE77" w14:textId="77777777" w:rsidR="00DD0481" w:rsidRPr="00065719" w:rsidRDefault="00DD0481" w:rsidP="00CA2736">
      <w:pPr>
        <w:spacing w:after="0" w:line="240" w:lineRule="auto"/>
        <w:rPr>
          <w:sz w:val="24"/>
          <w:szCs w:val="24"/>
          <w:u w:val="single"/>
        </w:rPr>
      </w:pPr>
      <w:r w:rsidRPr="00065719">
        <w:rPr>
          <w:sz w:val="24"/>
          <w:szCs w:val="24"/>
          <w:u w:val="single"/>
        </w:rPr>
        <w:t>Preventivní činnosti:</w:t>
      </w:r>
    </w:p>
    <w:p w14:paraId="4BCF07EC" w14:textId="77777777" w:rsidR="00DD0481" w:rsidRPr="00065719" w:rsidRDefault="00DD0481" w:rsidP="008D42D2">
      <w:pPr>
        <w:pStyle w:val="Odstavecseseznamem"/>
        <w:numPr>
          <w:ilvl w:val="0"/>
          <w:numId w:val="15"/>
        </w:numPr>
        <w:spacing w:after="0" w:line="240" w:lineRule="auto"/>
        <w:rPr>
          <w:sz w:val="24"/>
          <w:szCs w:val="24"/>
        </w:rPr>
      </w:pPr>
      <w:r w:rsidRPr="00065719">
        <w:rPr>
          <w:sz w:val="24"/>
          <w:szCs w:val="24"/>
        </w:rPr>
        <w:t>Škola seznamuje žáky s tím, co mají dělat, pokud jsou svědky chování vykazující znaky šikany</w:t>
      </w:r>
    </w:p>
    <w:p w14:paraId="606FC784" w14:textId="77777777" w:rsidR="00DD0481" w:rsidRPr="00065719" w:rsidRDefault="00DD0481" w:rsidP="008D42D2">
      <w:pPr>
        <w:pStyle w:val="Odstavecseseznamem"/>
        <w:numPr>
          <w:ilvl w:val="0"/>
          <w:numId w:val="15"/>
        </w:numPr>
        <w:spacing w:after="0" w:line="240" w:lineRule="auto"/>
        <w:rPr>
          <w:sz w:val="24"/>
          <w:szCs w:val="24"/>
        </w:rPr>
      </w:pPr>
      <w:r w:rsidRPr="00065719">
        <w:rPr>
          <w:sz w:val="24"/>
          <w:szCs w:val="24"/>
        </w:rPr>
        <w:t>Dále s tím, co mají dělat, pokud jsou oběťmi šikany: především, na koho se mohou obrátit: školní metodička prevence, výchovná poradkyně, třídní učitel, vedení školy nebo na kohokoliv, ke komu mají důvěru</w:t>
      </w:r>
    </w:p>
    <w:p w14:paraId="3B460A8A" w14:textId="77777777" w:rsidR="00DD0481" w:rsidRPr="00065719" w:rsidRDefault="00DD0481" w:rsidP="008D42D2">
      <w:pPr>
        <w:pStyle w:val="Odstavecseseznamem"/>
        <w:numPr>
          <w:ilvl w:val="0"/>
          <w:numId w:val="15"/>
        </w:numPr>
        <w:spacing w:after="0" w:line="240" w:lineRule="auto"/>
        <w:rPr>
          <w:sz w:val="24"/>
          <w:szCs w:val="24"/>
        </w:rPr>
      </w:pPr>
      <w:r w:rsidRPr="00065719">
        <w:rPr>
          <w:sz w:val="24"/>
          <w:szCs w:val="24"/>
        </w:rPr>
        <w:t xml:space="preserve">Pokud žáci nemají důvěru v pedagogické pracovníky ani své rodiče, pak se  mohou obrátit na bezplatnou </w:t>
      </w:r>
      <w:r w:rsidRPr="00065719">
        <w:rPr>
          <w:sz w:val="24"/>
          <w:szCs w:val="24"/>
          <w:u w:val="single"/>
        </w:rPr>
        <w:t>Linku bezpečí</w:t>
      </w:r>
      <w:r w:rsidRPr="00065719">
        <w:rPr>
          <w:sz w:val="24"/>
          <w:szCs w:val="24"/>
        </w:rPr>
        <w:t>, telefon 800 155 555 nebo 116 111.</w:t>
      </w:r>
    </w:p>
    <w:p w14:paraId="090F2614" w14:textId="77777777" w:rsidR="00DD0481" w:rsidRPr="00065719" w:rsidRDefault="00DD0481" w:rsidP="008D42D2">
      <w:pPr>
        <w:pStyle w:val="Odstavecseseznamem"/>
        <w:numPr>
          <w:ilvl w:val="0"/>
          <w:numId w:val="15"/>
        </w:numPr>
        <w:spacing w:after="0" w:line="240" w:lineRule="auto"/>
        <w:rPr>
          <w:sz w:val="24"/>
          <w:szCs w:val="24"/>
        </w:rPr>
      </w:pPr>
      <w:r w:rsidRPr="00065719">
        <w:rPr>
          <w:sz w:val="24"/>
          <w:szCs w:val="24"/>
        </w:rPr>
        <w:t>Žáci musí vědět, jaké sankce jim hrozí, pokud se šikany dopouštějí</w:t>
      </w:r>
    </w:p>
    <w:p w14:paraId="25348DDB" w14:textId="77777777" w:rsidR="00DD0481" w:rsidRPr="00065719" w:rsidRDefault="00DD0481" w:rsidP="008D42D2">
      <w:pPr>
        <w:pStyle w:val="Odstavecseseznamem"/>
        <w:numPr>
          <w:ilvl w:val="0"/>
          <w:numId w:val="15"/>
        </w:numPr>
        <w:spacing w:after="0" w:line="240" w:lineRule="auto"/>
        <w:rPr>
          <w:b/>
          <w:sz w:val="24"/>
          <w:szCs w:val="24"/>
        </w:rPr>
      </w:pPr>
      <w:r w:rsidRPr="00065719">
        <w:rPr>
          <w:b/>
          <w:sz w:val="24"/>
          <w:szCs w:val="24"/>
        </w:rPr>
        <w:t xml:space="preserve">Škola snižuje rizika výskytu šikany těmito preventivními aktivitami: </w:t>
      </w:r>
    </w:p>
    <w:p w14:paraId="6C32D410" w14:textId="77777777" w:rsidR="00DD0481" w:rsidRDefault="00DD0481" w:rsidP="008D42D2">
      <w:pPr>
        <w:pStyle w:val="Odstavecseseznamem"/>
        <w:numPr>
          <w:ilvl w:val="0"/>
          <w:numId w:val="16"/>
        </w:numPr>
        <w:spacing w:after="0" w:line="240" w:lineRule="auto"/>
        <w:rPr>
          <w:sz w:val="24"/>
          <w:szCs w:val="24"/>
        </w:rPr>
      </w:pPr>
      <w:r w:rsidRPr="00065719">
        <w:rPr>
          <w:sz w:val="24"/>
          <w:szCs w:val="24"/>
        </w:rPr>
        <w:t>studentská rada, která se pravidelně setkává s ředitelem školy</w:t>
      </w:r>
    </w:p>
    <w:p w14:paraId="74FE4AEB" w14:textId="77777777" w:rsidR="00A4718B" w:rsidRPr="00065719" w:rsidRDefault="00A4718B" w:rsidP="008D42D2">
      <w:pPr>
        <w:pStyle w:val="Odstavecseseznamem"/>
        <w:numPr>
          <w:ilvl w:val="0"/>
          <w:numId w:val="16"/>
        </w:numPr>
        <w:spacing w:after="0" w:line="240" w:lineRule="auto"/>
        <w:rPr>
          <w:sz w:val="24"/>
          <w:szCs w:val="24"/>
        </w:rPr>
      </w:pPr>
      <w:r>
        <w:rPr>
          <w:sz w:val="24"/>
          <w:szCs w:val="24"/>
        </w:rPr>
        <w:t>primární prevence ve výuce</w:t>
      </w:r>
    </w:p>
    <w:p w14:paraId="5A8D02CB" w14:textId="77777777" w:rsidR="00DD0481" w:rsidRPr="00065719" w:rsidRDefault="00DD0481" w:rsidP="008D42D2">
      <w:pPr>
        <w:pStyle w:val="Odstavecseseznamem"/>
        <w:numPr>
          <w:ilvl w:val="0"/>
          <w:numId w:val="16"/>
        </w:numPr>
        <w:spacing w:after="0" w:line="240" w:lineRule="auto"/>
        <w:rPr>
          <w:sz w:val="24"/>
          <w:szCs w:val="24"/>
        </w:rPr>
      </w:pPr>
      <w:r w:rsidRPr="00065719">
        <w:rPr>
          <w:sz w:val="24"/>
          <w:szCs w:val="24"/>
        </w:rPr>
        <w:t>adaptační kurzy pro nastupující ročníky, které jsou zaměřeny na vytváření pozitivních vztahů ve vznikajícím třídním kolektivu</w:t>
      </w:r>
    </w:p>
    <w:p w14:paraId="6EB11576" w14:textId="77777777" w:rsidR="00DD0481" w:rsidRPr="00065719" w:rsidRDefault="00DD0481" w:rsidP="008D42D2">
      <w:pPr>
        <w:pStyle w:val="Odstavecseseznamem"/>
        <w:numPr>
          <w:ilvl w:val="0"/>
          <w:numId w:val="16"/>
        </w:numPr>
        <w:spacing w:after="0" w:line="240" w:lineRule="auto"/>
        <w:rPr>
          <w:sz w:val="24"/>
          <w:szCs w:val="24"/>
        </w:rPr>
      </w:pPr>
      <w:r w:rsidRPr="00065719">
        <w:rPr>
          <w:sz w:val="24"/>
          <w:szCs w:val="24"/>
        </w:rPr>
        <w:t>následná sociometrie těchto tříd (po půl roce), která ověří, zda se tento záměr zdařil</w:t>
      </w:r>
    </w:p>
    <w:p w14:paraId="1A914967" w14:textId="77777777" w:rsidR="00DD0481" w:rsidRPr="00065719" w:rsidRDefault="00DD0481" w:rsidP="008D42D2">
      <w:pPr>
        <w:pStyle w:val="Odstavecseseznamem"/>
        <w:numPr>
          <w:ilvl w:val="0"/>
          <w:numId w:val="16"/>
        </w:numPr>
        <w:spacing w:after="0" w:line="240" w:lineRule="auto"/>
        <w:rPr>
          <w:sz w:val="24"/>
          <w:szCs w:val="24"/>
        </w:rPr>
      </w:pPr>
      <w:r w:rsidRPr="00065719">
        <w:rPr>
          <w:sz w:val="24"/>
          <w:szCs w:val="24"/>
        </w:rPr>
        <w:t>důraz je kladen na všímavost všech učitelů</w:t>
      </w:r>
      <w:r w:rsidR="00A4718B">
        <w:rPr>
          <w:sz w:val="24"/>
          <w:szCs w:val="24"/>
        </w:rPr>
        <w:t xml:space="preserve"> a práci třídních učitelů ve svých třídách </w:t>
      </w:r>
    </w:p>
    <w:p w14:paraId="52B9BFDF" w14:textId="77777777" w:rsidR="00DD0481" w:rsidRDefault="00DD0481" w:rsidP="008D42D2">
      <w:pPr>
        <w:pStyle w:val="Odstavecseseznamem"/>
        <w:numPr>
          <w:ilvl w:val="0"/>
          <w:numId w:val="16"/>
        </w:numPr>
        <w:spacing w:after="0" w:line="240" w:lineRule="auto"/>
        <w:rPr>
          <w:sz w:val="24"/>
          <w:szCs w:val="24"/>
        </w:rPr>
      </w:pPr>
      <w:r w:rsidRPr="00065719">
        <w:rPr>
          <w:sz w:val="24"/>
          <w:szCs w:val="24"/>
        </w:rPr>
        <w:t xml:space="preserve">práce se třídou s cílem vytvořit bezpečné, respektující a spolupracující prostředí: </w:t>
      </w:r>
      <w:r w:rsidR="00F603F0">
        <w:rPr>
          <w:b/>
          <w:sz w:val="24"/>
          <w:szCs w:val="24"/>
        </w:rPr>
        <w:t>adaptační kurz</w:t>
      </w:r>
      <w:r w:rsidR="007254DE" w:rsidRPr="00065719">
        <w:rPr>
          <w:b/>
          <w:sz w:val="24"/>
          <w:szCs w:val="24"/>
        </w:rPr>
        <w:t xml:space="preserve"> na počátku školní docházky v prvním ročníku, </w:t>
      </w:r>
      <w:r w:rsidRPr="00065719">
        <w:rPr>
          <w:sz w:val="24"/>
          <w:szCs w:val="24"/>
        </w:rPr>
        <w:t xml:space="preserve">třídnické hodiny, </w:t>
      </w:r>
      <w:r w:rsidR="00A4718B">
        <w:rPr>
          <w:sz w:val="24"/>
          <w:szCs w:val="24"/>
        </w:rPr>
        <w:t>primární prevence na společných akcích</w:t>
      </w:r>
      <w:r w:rsidRPr="00065719">
        <w:rPr>
          <w:sz w:val="24"/>
          <w:szCs w:val="24"/>
        </w:rPr>
        <w:t xml:space="preserve"> (např.exkurze, sportovní kurzy), aktivity zaměřené na kohezi třídy, diskuze vedoucí k otevřené komunikaci o pocitech a vlastních hodnotách žáků, posilování tolerance, řešení modelových situací, osobnostní a sociální výchova (umět si pomoci sám: umět dát najevo, že se mi určité chování vůči mně nelíbí, vědět komu se svěřit a umět požádat o pomoc a přijmout pomoc, ktero</w:t>
      </w:r>
      <w:r w:rsidR="00F36568" w:rsidRPr="00065719">
        <w:rPr>
          <w:sz w:val="24"/>
          <w:szCs w:val="24"/>
        </w:rPr>
        <w:t>u mi někdo nabízí), nebýt lhoste</w:t>
      </w:r>
      <w:r w:rsidRPr="00065719">
        <w:rPr>
          <w:sz w:val="24"/>
          <w:szCs w:val="24"/>
        </w:rPr>
        <w:t>jný k tomu, co se ve třídě děje</w:t>
      </w:r>
    </w:p>
    <w:p w14:paraId="3B02A47B" w14:textId="77777777" w:rsidR="00A4718B" w:rsidRDefault="00A4718B" w:rsidP="008D42D2">
      <w:pPr>
        <w:pStyle w:val="Odstavecseseznamem"/>
        <w:numPr>
          <w:ilvl w:val="0"/>
          <w:numId w:val="16"/>
        </w:numPr>
        <w:spacing w:after="0" w:line="240" w:lineRule="auto"/>
        <w:rPr>
          <w:sz w:val="24"/>
          <w:szCs w:val="24"/>
        </w:rPr>
      </w:pPr>
      <w:r>
        <w:rPr>
          <w:sz w:val="24"/>
          <w:szCs w:val="24"/>
        </w:rPr>
        <w:t>ochranný režim jasně definovaný ve školním řádu</w:t>
      </w:r>
    </w:p>
    <w:p w14:paraId="6F6CCDAF" w14:textId="77777777" w:rsidR="00A4718B" w:rsidRPr="00065719" w:rsidRDefault="00A4718B" w:rsidP="008D42D2">
      <w:pPr>
        <w:pStyle w:val="Odstavecseseznamem"/>
        <w:numPr>
          <w:ilvl w:val="0"/>
          <w:numId w:val="16"/>
        </w:numPr>
        <w:spacing w:after="0" w:line="240" w:lineRule="auto"/>
        <w:rPr>
          <w:sz w:val="24"/>
          <w:szCs w:val="24"/>
        </w:rPr>
      </w:pPr>
      <w:r>
        <w:rPr>
          <w:sz w:val="24"/>
          <w:szCs w:val="24"/>
        </w:rPr>
        <w:t xml:space="preserve">společný postup při řešení šikanování </w:t>
      </w:r>
    </w:p>
    <w:p w14:paraId="3C1BABF5" w14:textId="77777777" w:rsidR="00DD0481" w:rsidRPr="00065719" w:rsidRDefault="00DD0481" w:rsidP="008D42D2">
      <w:pPr>
        <w:pStyle w:val="Odstavecseseznamem"/>
        <w:numPr>
          <w:ilvl w:val="0"/>
          <w:numId w:val="16"/>
        </w:numPr>
        <w:spacing w:after="0" w:line="240" w:lineRule="auto"/>
        <w:rPr>
          <w:sz w:val="24"/>
          <w:szCs w:val="24"/>
        </w:rPr>
      </w:pPr>
      <w:r w:rsidRPr="00065719">
        <w:rPr>
          <w:sz w:val="24"/>
          <w:szCs w:val="24"/>
        </w:rPr>
        <w:t>besedy, přednášky, interakční hry</w:t>
      </w:r>
    </w:p>
    <w:p w14:paraId="0CA0B9BD" w14:textId="77777777" w:rsidR="00DD0481" w:rsidRDefault="00DD0481" w:rsidP="008D42D2">
      <w:pPr>
        <w:pStyle w:val="Odstavecseseznamem"/>
        <w:numPr>
          <w:ilvl w:val="0"/>
          <w:numId w:val="16"/>
        </w:numPr>
        <w:spacing w:after="0" w:line="240" w:lineRule="auto"/>
        <w:rPr>
          <w:sz w:val="24"/>
          <w:szCs w:val="24"/>
        </w:rPr>
      </w:pPr>
      <w:r w:rsidRPr="00A4718B">
        <w:rPr>
          <w:sz w:val="24"/>
          <w:szCs w:val="24"/>
        </w:rPr>
        <w:t>následná dlouhodobá práce se třídou, kde se náznaky šikany nebo šikana objevily</w:t>
      </w:r>
      <w:r w:rsidR="00F36568" w:rsidRPr="00A4718B">
        <w:rPr>
          <w:sz w:val="24"/>
          <w:szCs w:val="24"/>
        </w:rPr>
        <w:t xml:space="preserve"> (spolupráce se školní psycholožkou, případně s PPP)</w:t>
      </w:r>
    </w:p>
    <w:p w14:paraId="0D023213" w14:textId="77777777" w:rsidR="00A4718B" w:rsidRDefault="00A4718B" w:rsidP="008D42D2">
      <w:pPr>
        <w:pStyle w:val="Odstavecseseznamem"/>
        <w:numPr>
          <w:ilvl w:val="0"/>
          <w:numId w:val="16"/>
        </w:numPr>
        <w:spacing w:after="0" w:line="240" w:lineRule="auto"/>
        <w:rPr>
          <w:sz w:val="24"/>
          <w:szCs w:val="24"/>
        </w:rPr>
      </w:pPr>
      <w:r>
        <w:rPr>
          <w:sz w:val="24"/>
          <w:szCs w:val="24"/>
        </w:rPr>
        <w:t>spolupráce s rodiči, kteří jsou s programem seznamováni p</w:t>
      </w:r>
      <w:r w:rsidR="00AB1C16">
        <w:rPr>
          <w:sz w:val="24"/>
          <w:szCs w:val="24"/>
        </w:rPr>
        <w:t xml:space="preserve">ředevším prostřednictvím </w:t>
      </w:r>
      <w:hyperlink r:id="rId22" w:history="1">
        <w:r w:rsidR="00AB1C16" w:rsidRPr="00F30D50">
          <w:rPr>
            <w:rStyle w:val="Hypertextovodkaz"/>
            <w:sz w:val="24"/>
            <w:szCs w:val="24"/>
          </w:rPr>
          <w:t>https://prevencenagybonu.webnode.cz/</w:t>
        </w:r>
      </w:hyperlink>
      <w:r w:rsidR="00AB1C16">
        <w:rPr>
          <w:sz w:val="24"/>
          <w:szCs w:val="24"/>
        </w:rPr>
        <w:t xml:space="preserve">, </w:t>
      </w:r>
      <w:r>
        <w:rPr>
          <w:sz w:val="24"/>
          <w:szCs w:val="24"/>
        </w:rPr>
        <w:t>dále na třídních schůzkách</w:t>
      </w:r>
    </w:p>
    <w:p w14:paraId="2847AF09" w14:textId="77777777" w:rsidR="00384640" w:rsidRPr="00384640" w:rsidRDefault="00384640" w:rsidP="008D42D2">
      <w:pPr>
        <w:pStyle w:val="Odstavecseseznamem"/>
        <w:numPr>
          <w:ilvl w:val="0"/>
          <w:numId w:val="16"/>
        </w:numPr>
        <w:spacing w:after="0" w:line="240" w:lineRule="auto"/>
        <w:rPr>
          <w:sz w:val="24"/>
          <w:szCs w:val="24"/>
        </w:rPr>
      </w:pPr>
      <w:r>
        <w:rPr>
          <w:sz w:val="24"/>
          <w:szCs w:val="24"/>
        </w:rPr>
        <w:t>vzdělávání a sebevzdělávání pedagogů v této oblasti</w:t>
      </w:r>
    </w:p>
    <w:p w14:paraId="6112C595" w14:textId="77777777" w:rsidR="00D9401B" w:rsidRPr="00384640" w:rsidRDefault="00D9401B" w:rsidP="008D42D2">
      <w:pPr>
        <w:pStyle w:val="Odstavecseseznamem"/>
        <w:widowControl w:val="0"/>
        <w:numPr>
          <w:ilvl w:val="0"/>
          <w:numId w:val="16"/>
        </w:numPr>
        <w:tabs>
          <w:tab w:val="left" w:pos="360"/>
        </w:tabs>
        <w:spacing w:after="0" w:line="240" w:lineRule="auto"/>
        <w:ind w:left="993" w:firstLine="87"/>
        <w:rPr>
          <w:sz w:val="24"/>
          <w:szCs w:val="24"/>
        </w:rPr>
      </w:pPr>
      <w:r w:rsidRPr="00384640">
        <w:rPr>
          <w:sz w:val="24"/>
          <w:szCs w:val="24"/>
        </w:rPr>
        <w:lastRenderedPageBreak/>
        <w:t>spolupráce a součinnost se specializovanými institucemi a policií při řešení případů pokročilé a nestandardní šikany:</w:t>
      </w:r>
    </w:p>
    <w:p w14:paraId="2832D2C0" w14:textId="77777777" w:rsidR="00D9401B" w:rsidRPr="00F97517" w:rsidRDefault="00D9401B" w:rsidP="008D42D2">
      <w:pPr>
        <w:pStyle w:val="Odstavecseseznamem"/>
        <w:widowControl w:val="0"/>
        <w:numPr>
          <w:ilvl w:val="0"/>
          <w:numId w:val="14"/>
        </w:numPr>
        <w:tabs>
          <w:tab w:val="left" w:pos="360"/>
        </w:tabs>
        <w:spacing w:after="0" w:line="240" w:lineRule="auto"/>
        <w:rPr>
          <w:sz w:val="24"/>
          <w:szCs w:val="24"/>
        </w:rPr>
      </w:pPr>
      <w:r w:rsidRPr="00DD0481">
        <w:rPr>
          <w:sz w:val="24"/>
          <w:szCs w:val="24"/>
        </w:rPr>
        <w:t>Pedagogicko psychologická porad</w:t>
      </w:r>
      <w:r>
        <w:rPr>
          <w:sz w:val="24"/>
          <w:szCs w:val="24"/>
        </w:rPr>
        <w:t>na – okresní metodička prevence</w:t>
      </w:r>
    </w:p>
    <w:p w14:paraId="40CBDFA0" w14:textId="77777777" w:rsidR="00D9401B" w:rsidRPr="00EE6A64" w:rsidRDefault="00D9401B" w:rsidP="008D42D2">
      <w:pPr>
        <w:pStyle w:val="Odstavecseseznamem"/>
        <w:widowControl w:val="0"/>
        <w:numPr>
          <w:ilvl w:val="0"/>
          <w:numId w:val="14"/>
        </w:numPr>
        <w:tabs>
          <w:tab w:val="left" w:pos="360"/>
        </w:tabs>
        <w:spacing w:after="0" w:line="240" w:lineRule="auto"/>
        <w:rPr>
          <w:sz w:val="24"/>
          <w:szCs w:val="24"/>
        </w:rPr>
      </w:pPr>
      <w:r w:rsidRPr="00DD0481">
        <w:rPr>
          <w:sz w:val="24"/>
          <w:szCs w:val="24"/>
        </w:rPr>
        <w:t>St</w:t>
      </w:r>
      <w:r>
        <w:rPr>
          <w:sz w:val="24"/>
          <w:szCs w:val="24"/>
        </w:rPr>
        <w:t xml:space="preserve">řediska výchovné péče:  </w:t>
      </w:r>
      <w:r w:rsidRPr="00EE6A64">
        <w:rPr>
          <w:sz w:val="24"/>
          <w:szCs w:val="24"/>
        </w:rPr>
        <w:t xml:space="preserve">Návrat: </w:t>
      </w:r>
      <w:hyperlink r:id="rId23" w:tooltip="email" w:history="1">
        <w:r w:rsidRPr="00EE6A64">
          <w:rPr>
            <w:rStyle w:val="Hypertextovodkaz"/>
            <w:sz w:val="24"/>
            <w:szCs w:val="24"/>
          </w:rPr>
          <w:t>svp.navrat@tiscali.cz</w:t>
        </w:r>
      </w:hyperlink>
    </w:p>
    <w:p w14:paraId="684EC8BA" w14:textId="77777777" w:rsidR="00D9401B" w:rsidRPr="00DD0481" w:rsidRDefault="00D9401B" w:rsidP="008D42D2">
      <w:pPr>
        <w:pStyle w:val="Odstavecseseznamem"/>
        <w:numPr>
          <w:ilvl w:val="0"/>
          <w:numId w:val="14"/>
        </w:numPr>
        <w:spacing w:after="0" w:line="240" w:lineRule="auto"/>
        <w:rPr>
          <w:rStyle w:val="Siln"/>
          <w:bCs w:val="0"/>
          <w:sz w:val="24"/>
          <w:szCs w:val="24"/>
        </w:rPr>
      </w:pPr>
      <w:r w:rsidRPr="00DD0481">
        <w:rPr>
          <w:sz w:val="24"/>
          <w:szCs w:val="24"/>
        </w:rPr>
        <w:t xml:space="preserve">Oddělení prevence kriminality Městské policie HK: Bc. Ivan Dubec:  </w:t>
      </w:r>
      <w:hyperlink r:id="rId24" w:history="1">
        <w:r w:rsidRPr="00DD0481">
          <w:rPr>
            <w:rStyle w:val="Hypertextovodkaz"/>
            <w:sz w:val="24"/>
            <w:szCs w:val="24"/>
          </w:rPr>
          <w:t>ivan.dubec@mmhk.cz</w:t>
        </w:r>
      </w:hyperlink>
      <w:r>
        <w:rPr>
          <w:rStyle w:val="Siln"/>
          <w:sz w:val="24"/>
          <w:szCs w:val="24"/>
        </w:rPr>
        <w:t> 495 707 935,  731 131 013</w:t>
      </w:r>
      <w:r w:rsidRPr="00DD0481">
        <w:rPr>
          <w:rStyle w:val="Siln"/>
          <w:sz w:val="24"/>
          <w:szCs w:val="24"/>
        </w:rPr>
        <w:t>, Eva Čížková: 495 707 927, 731 131 091        </w:t>
      </w:r>
    </w:p>
    <w:p w14:paraId="31776BFA" w14:textId="77777777" w:rsidR="00A4718B" w:rsidRPr="008719DE" w:rsidRDefault="00567896" w:rsidP="008D42D2">
      <w:pPr>
        <w:pStyle w:val="Normlnweb"/>
        <w:numPr>
          <w:ilvl w:val="0"/>
          <w:numId w:val="14"/>
        </w:numPr>
        <w:jc w:val="left"/>
        <w:rPr>
          <w:rStyle w:val="Siln"/>
          <w:rFonts w:asciiTheme="minorHAnsi" w:hAnsiTheme="minorHAnsi"/>
          <w:b w:val="0"/>
          <w:bCs w:val="0"/>
          <w:color w:val="auto"/>
        </w:rPr>
      </w:pPr>
      <w:r>
        <w:rPr>
          <w:rFonts w:asciiTheme="minorHAnsi" w:hAnsiTheme="minorHAnsi"/>
          <w:noProof/>
          <w:color w:val="auto"/>
        </w:rPr>
        <w:drawing>
          <wp:anchor distT="0" distB="0" distL="114300" distR="114300" simplePos="0" relativeHeight="251661312" behindDoc="0" locked="0" layoutInCell="1" allowOverlap="1" wp14:anchorId="3E38EF38" wp14:editId="293E0AF7">
            <wp:simplePos x="0" y="0"/>
            <wp:positionH relativeFrom="column">
              <wp:posOffset>5797832</wp:posOffset>
            </wp:positionH>
            <wp:positionV relativeFrom="paragraph">
              <wp:posOffset>301837</wp:posOffset>
            </wp:positionV>
            <wp:extent cx="744714" cy="744714"/>
            <wp:effectExtent l="0" t="0" r="0" b="0"/>
            <wp:wrapSquare wrapText="bothSides"/>
            <wp:docPr id="5" name="Obráze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744714" cy="744714"/>
                    </a:xfrm>
                    <a:prstGeom prst="rect">
                      <a:avLst/>
                    </a:prstGeom>
                    <a:noFill/>
                    <a:ln>
                      <a:noFill/>
                    </a:ln>
                  </pic:spPr>
                </pic:pic>
              </a:graphicData>
            </a:graphic>
          </wp:anchor>
        </w:drawing>
      </w:r>
      <w:r w:rsidR="00D9401B" w:rsidRPr="00DD0481">
        <w:rPr>
          <w:rFonts w:asciiTheme="minorHAnsi" w:hAnsiTheme="minorHAnsi"/>
          <w:bCs/>
          <w:color w:val="auto"/>
        </w:rPr>
        <w:t>Preventivně informační skupina Policie ČR</w:t>
      </w:r>
      <w:r w:rsidR="00D9401B" w:rsidRPr="00DD0481">
        <w:rPr>
          <w:rFonts w:asciiTheme="minorHAnsi" w:hAnsiTheme="minorHAnsi"/>
          <w:color w:val="auto"/>
        </w:rPr>
        <w:t xml:space="preserve"> - primární prevence sociálně patologických jevů: PIS HK, Ulrichovo nám. 810, </w:t>
      </w:r>
      <w:r w:rsidR="008719DE">
        <w:rPr>
          <w:rFonts w:asciiTheme="minorHAnsi" w:hAnsiTheme="minorHAnsi"/>
          <w:color w:val="auto"/>
        </w:rPr>
        <w:t>mj. Mgr</w:t>
      </w:r>
      <w:r w:rsidR="00D9401B" w:rsidRPr="00DD0481">
        <w:rPr>
          <w:rFonts w:asciiTheme="minorHAnsi" w:hAnsiTheme="minorHAnsi"/>
          <w:color w:val="auto"/>
        </w:rPr>
        <w:t>. Iva Marková, 974 521</w:t>
      </w:r>
      <w:r w:rsidR="008719DE">
        <w:rPr>
          <w:rFonts w:asciiTheme="minorHAnsi" w:hAnsiTheme="minorHAnsi"/>
          <w:color w:val="auto"/>
        </w:rPr>
        <w:t> </w:t>
      </w:r>
      <w:r w:rsidR="00D9401B" w:rsidRPr="00DD0481">
        <w:rPr>
          <w:rFonts w:asciiTheme="minorHAnsi" w:hAnsiTheme="minorHAnsi"/>
          <w:color w:val="auto"/>
        </w:rPr>
        <w:t>208</w:t>
      </w:r>
      <w:r w:rsidR="00D9401B" w:rsidRPr="00DD0481">
        <w:rPr>
          <w:rStyle w:val="Siln"/>
          <w:rFonts w:asciiTheme="minorHAnsi" w:hAnsiTheme="minorHAnsi"/>
          <w:color w:val="auto"/>
        </w:rPr>
        <w:t> </w:t>
      </w:r>
    </w:p>
    <w:p w14:paraId="4D761895" w14:textId="77777777" w:rsidR="008719DE" w:rsidRDefault="008719DE" w:rsidP="008D42D2">
      <w:pPr>
        <w:pStyle w:val="Normlnweb"/>
        <w:numPr>
          <w:ilvl w:val="0"/>
          <w:numId w:val="14"/>
        </w:numPr>
        <w:jc w:val="left"/>
        <w:rPr>
          <w:rFonts w:asciiTheme="minorHAnsi" w:hAnsiTheme="minorHAnsi"/>
          <w:color w:val="auto"/>
        </w:rPr>
      </w:pPr>
      <w:r>
        <w:rPr>
          <w:rFonts w:asciiTheme="minorHAnsi" w:hAnsiTheme="minorHAnsi"/>
          <w:color w:val="auto"/>
        </w:rPr>
        <w:t xml:space="preserve">Nabídka prevence pro školy Česká policie: por. Bc. Leona </w:t>
      </w:r>
      <w:proofErr w:type="spellStart"/>
      <w:r>
        <w:rPr>
          <w:rFonts w:asciiTheme="minorHAnsi" w:hAnsiTheme="minorHAnsi"/>
          <w:color w:val="auto"/>
        </w:rPr>
        <w:t>Špičanová</w:t>
      </w:r>
      <w:proofErr w:type="spellEnd"/>
      <w:r>
        <w:rPr>
          <w:rFonts w:asciiTheme="minorHAnsi" w:hAnsiTheme="minorHAnsi"/>
          <w:color w:val="auto"/>
        </w:rPr>
        <w:t>, oddělení prevence</w:t>
      </w:r>
    </w:p>
    <w:p w14:paraId="4699DFE6" w14:textId="77777777" w:rsidR="00DD0481" w:rsidRPr="00567896" w:rsidRDefault="00DD0481" w:rsidP="00567896">
      <w:pPr>
        <w:spacing w:after="0" w:line="240" w:lineRule="auto"/>
        <w:rPr>
          <w:i/>
          <w:sz w:val="24"/>
          <w:szCs w:val="24"/>
        </w:rPr>
      </w:pPr>
      <w:r w:rsidRPr="00567896">
        <w:rPr>
          <w:i/>
          <w:sz w:val="24"/>
          <w:szCs w:val="24"/>
        </w:rPr>
        <w:t xml:space="preserve">                                                  </w:t>
      </w:r>
    </w:p>
    <w:p w14:paraId="182F573E" w14:textId="77777777" w:rsidR="0030253E" w:rsidRDefault="00D9401B" w:rsidP="00CA2736">
      <w:pPr>
        <w:spacing w:after="0" w:line="240" w:lineRule="auto"/>
        <w:rPr>
          <w:sz w:val="24"/>
          <w:szCs w:val="24"/>
        </w:rPr>
      </w:pPr>
      <w:r>
        <w:rPr>
          <w:b/>
          <w:sz w:val="24"/>
          <w:szCs w:val="24"/>
          <w:u w:val="single"/>
        </w:rPr>
        <w:t>S</w:t>
      </w:r>
      <w:r w:rsidR="0030253E">
        <w:rPr>
          <w:b/>
          <w:sz w:val="24"/>
          <w:szCs w:val="24"/>
          <w:u w:val="single"/>
        </w:rPr>
        <w:t>poleč</w:t>
      </w:r>
      <w:r w:rsidR="00B147A4">
        <w:rPr>
          <w:b/>
          <w:sz w:val="24"/>
          <w:szCs w:val="24"/>
          <w:u w:val="single"/>
        </w:rPr>
        <w:t>ný postup při řešení šikanování</w:t>
      </w:r>
      <w:r>
        <w:rPr>
          <w:b/>
          <w:sz w:val="24"/>
          <w:szCs w:val="24"/>
          <w:u w:val="single"/>
        </w:rPr>
        <w:t xml:space="preserve">: </w:t>
      </w:r>
      <w:r w:rsidR="00B147A4">
        <w:rPr>
          <w:b/>
          <w:sz w:val="24"/>
          <w:szCs w:val="24"/>
          <w:u w:val="single"/>
        </w:rPr>
        <w:t xml:space="preserve"> vyšetřováním jsou pověřeni zástupce ředitele, školní metodička prevence, výchovná poradkyně nebo školní psycholožka a každý učitel, který má podezření na šikanu musí někoho z preventivního týmu neodkladně informovat. </w:t>
      </w:r>
      <w:r w:rsidR="00B147A4">
        <w:rPr>
          <w:sz w:val="24"/>
          <w:szCs w:val="24"/>
        </w:rPr>
        <w:t>Při vyšetřování a řešení pokročilé šikany se škola obrátí na externí odborníky na šikanu (od 3.stadia).</w:t>
      </w:r>
    </w:p>
    <w:p w14:paraId="6B32B372" w14:textId="77777777" w:rsidR="00B147A4" w:rsidRDefault="00B147A4" w:rsidP="00CA2736">
      <w:pPr>
        <w:spacing w:after="0" w:line="240" w:lineRule="auto"/>
        <w:rPr>
          <w:sz w:val="24"/>
          <w:szCs w:val="24"/>
        </w:rPr>
      </w:pPr>
      <w:r>
        <w:rPr>
          <w:sz w:val="24"/>
          <w:szCs w:val="24"/>
        </w:rPr>
        <w:t>Při řešení je kladen akcent na to, že žák, který je obětí šikany, není jejím viníkem a neměl by být tedy důsledky řešení znevýhodněn. Po celou dobu řešení škola zajišťuje ochranu informací a informátorů, jasně vyjadřuje negativní postoj k násilí a ukazuje, že je toto téma považováno za vážné. Pro nápravu je nutné pracovat s celým třídním kolektivem, nejen s obětí a agresorem (mlčící většina).</w:t>
      </w:r>
      <w:r w:rsidR="00B07AC5">
        <w:rPr>
          <w:sz w:val="24"/>
          <w:szCs w:val="24"/>
        </w:rPr>
        <w:t xml:space="preserve"> Škola nezve rodiče protagonistů šikany do školy, když ještě není šikana vyšetřena (u počáteční šikany po jednom až dvou dnech</w:t>
      </w:r>
      <w:r w:rsidR="004659F4">
        <w:rPr>
          <w:sz w:val="24"/>
          <w:szCs w:val="24"/>
        </w:rPr>
        <w:t>)</w:t>
      </w:r>
      <w:r w:rsidR="00B07AC5">
        <w:rPr>
          <w:sz w:val="24"/>
          <w:szCs w:val="24"/>
        </w:rPr>
        <w:t>. Vážnou chybou je neinformování rodičů o řešení šikany. Rodiče jsou rámcově informováni i třídní schůzce.</w:t>
      </w:r>
    </w:p>
    <w:p w14:paraId="131B1906" w14:textId="77777777" w:rsidR="00B147A4" w:rsidRDefault="00B147A4" w:rsidP="00CA2736">
      <w:pPr>
        <w:spacing w:after="0" w:line="240" w:lineRule="auto"/>
        <w:rPr>
          <w:sz w:val="24"/>
          <w:szCs w:val="24"/>
        </w:rPr>
      </w:pPr>
    </w:p>
    <w:p w14:paraId="119BB15B" w14:textId="77777777" w:rsidR="00B147A4" w:rsidRPr="004659F4" w:rsidRDefault="00011A75" w:rsidP="00CA2736">
      <w:pPr>
        <w:spacing w:after="0" w:line="240" w:lineRule="auto"/>
        <w:rPr>
          <w:b/>
          <w:sz w:val="24"/>
          <w:szCs w:val="24"/>
        </w:rPr>
      </w:pPr>
      <w:r w:rsidRPr="004659F4">
        <w:rPr>
          <w:b/>
          <w:sz w:val="24"/>
          <w:szCs w:val="24"/>
        </w:rPr>
        <w:t>Nevhodné postupy:</w:t>
      </w:r>
    </w:p>
    <w:p w14:paraId="1CEFB00D" w14:textId="77777777" w:rsidR="001D565F" w:rsidRPr="001D565F" w:rsidRDefault="001D565F" w:rsidP="008D42D2">
      <w:pPr>
        <w:pStyle w:val="Odstavecseseznamem"/>
        <w:numPr>
          <w:ilvl w:val="0"/>
          <w:numId w:val="35"/>
        </w:numPr>
        <w:spacing w:after="0" w:line="240" w:lineRule="auto"/>
        <w:rPr>
          <w:sz w:val="24"/>
          <w:szCs w:val="24"/>
        </w:rPr>
      </w:pPr>
      <w:r w:rsidRPr="001D565F">
        <w:rPr>
          <w:sz w:val="24"/>
          <w:szCs w:val="24"/>
        </w:rPr>
        <w:t>přehlížení, bagatelizací agresivního nebo násilného chování</w:t>
      </w:r>
    </w:p>
    <w:p w14:paraId="32419AD8" w14:textId="77777777" w:rsidR="001D565F" w:rsidRPr="001D565F" w:rsidRDefault="001D565F" w:rsidP="008D42D2">
      <w:pPr>
        <w:pStyle w:val="Odstavecseseznamem"/>
        <w:numPr>
          <w:ilvl w:val="0"/>
          <w:numId w:val="35"/>
        </w:numPr>
        <w:spacing w:after="0" w:line="240" w:lineRule="auto"/>
        <w:rPr>
          <w:sz w:val="24"/>
          <w:szCs w:val="24"/>
        </w:rPr>
      </w:pPr>
      <w:r w:rsidRPr="001D565F">
        <w:rPr>
          <w:sz w:val="24"/>
          <w:szCs w:val="24"/>
        </w:rPr>
        <w:t>odkazování na to, aby si oběť svoji situaci řešila sama, „postavila se jí“</w:t>
      </w:r>
    </w:p>
    <w:p w14:paraId="19DE2C2F" w14:textId="77777777" w:rsidR="001D565F" w:rsidRPr="001D565F" w:rsidRDefault="001D565F" w:rsidP="008D42D2">
      <w:pPr>
        <w:pStyle w:val="Odstavecseseznamem"/>
        <w:numPr>
          <w:ilvl w:val="0"/>
          <w:numId w:val="35"/>
        </w:numPr>
        <w:spacing w:after="0" w:line="240" w:lineRule="auto"/>
        <w:rPr>
          <w:sz w:val="24"/>
          <w:szCs w:val="24"/>
        </w:rPr>
      </w:pPr>
      <w:r w:rsidRPr="001D565F">
        <w:rPr>
          <w:sz w:val="24"/>
          <w:szCs w:val="24"/>
        </w:rPr>
        <w:t>nucení žáků, aby veřejně řekli, co viděli nebo se veřejně ihned na místě omlouvali</w:t>
      </w:r>
    </w:p>
    <w:p w14:paraId="7B51C722" w14:textId="77777777" w:rsidR="001D565F" w:rsidRPr="001D565F" w:rsidRDefault="001D565F" w:rsidP="008D42D2">
      <w:pPr>
        <w:pStyle w:val="Odstavecseseznamem"/>
        <w:numPr>
          <w:ilvl w:val="0"/>
          <w:numId w:val="35"/>
        </w:numPr>
        <w:spacing w:after="0" w:line="240" w:lineRule="auto"/>
        <w:rPr>
          <w:sz w:val="24"/>
          <w:szCs w:val="24"/>
        </w:rPr>
      </w:pPr>
      <w:r w:rsidRPr="001D565F">
        <w:rPr>
          <w:sz w:val="24"/>
          <w:szCs w:val="24"/>
        </w:rPr>
        <w:t>vedení rozhovoru s žákem o situaci před ostatními žáky, vedení rozhovorů žáků zapojených</w:t>
      </w:r>
      <w:r>
        <w:rPr>
          <w:sz w:val="24"/>
          <w:szCs w:val="24"/>
        </w:rPr>
        <w:t xml:space="preserve"> </w:t>
      </w:r>
      <w:r w:rsidRPr="001D565F">
        <w:rPr>
          <w:sz w:val="24"/>
          <w:szCs w:val="24"/>
        </w:rPr>
        <w:t>do šikany společně</w:t>
      </w:r>
    </w:p>
    <w:p w14:paraId="0B516F2C" w14:textId="77777777" w:rsidR="001D565F" w:rsidRPr="001D565F" w:rsidRDefault="001D565F" w:rsidP="008D42D2">
      <w:pPr>
        <w:pStyle w:val="Odstavecseseznamem"/>
        <w:numPr>
          <w:ilvl w:val="0"/>
          <w:numId w:val="35"/>
        </w:numPr>
        <w:spacing w:after="0" w:line="240" w:lineRule="auto"/>
        <w:rPr>
          <w:sz w:val="24"/>
          <w:szCs w:val="24"/>
        </w:rPr>
      </w:pPr>
      <w:r w:rsidRPr="001D565F">
        <w:rPr>
          <w:sz w:val="24"/>
          <w:szCs w:val="24"/>
        </w:rPr>
        <w:t>nedostatečného vyhodnocení závažnosti problému a z toho plynoucí volby neadekvátních</w:t>
      </w:r>
      <w:r>
        <w:rPr>
          <w:sz w:val="24"/>
          <w:szCs w:val="24"/>
        </w:rPr>
        <w:t xml:space="preserve"> </w:t>
      </w:r>
      <w:r w:rsidRPr="001D565F">
        <w:rPr>
          <w:sz w:val="24"/>
          <w:szCs w:val="24"/>
        </w:rPr>
        <w:t>postupů nebo nepřiměřeného trestu</w:t>
      </w:r>
    </w:p>
    <w:p w14:paraId="4E229C5D" w14:textId="77777777" w:rsidR="001D565F" w:rsidRPr="001D565F" w:rsidRDefault="001D565F" w:rsidP="008D42D2">
      <w:pPr>
        <w:pStyle w:val="Odstavecseseznamem"/>
        <w:numPr>
          <w:ilvl w:val="0"/>
          <w:numId w:val="35"/>
        </w:numPr>
        <w:spacing w:after="0" w:line="240" w:lineRule="auto"/>
        <w:rPr>
          <w:sz w:val="24"/>
          <w:szCs w:val="24"/>
        </w:rPr>
      </w:pPr>
      <w:r w:rsidRPr="001D565F">
        <w:rPr>
          <w:sz w:val="24"/>
          <w:szCs w:val="24"/>
        </w:rPr>
        <w:t>emotivního řešení problému (k řešení problému je třeba přistupovat věcně)</w:t>
      </w:r>
    </w:p>
    <w:p w14:paraId="20D56A2A" w14:textId="77777777" w:rsidR="001D565F" w:rsidRPr="001D565F" w:rsidRDefault="001D565F" w:rsidP="008D42D2">
      <w:pPr>
        <w:pStyle w:val="Odstavecseseznamem"/>
        <w:numPr>
          <w:ilvl w:val="0"/>
          <w:numId w:val="35"/>
        </w:numPr>
        <w:spacing w:after="0" w:line="240" w:lineRule="auto"/>
        <w:rPr>
          <w:sz w:val="24"/>
          <w:szCs w:val="24"/>
        </w:rPr>
      </w:pPr>
      <w:r w:rsidRPr="001D565F">
        <w:rPr>
          <w:sz w:val="24"/>
          <w:szCs w:val="24"/>
        </w:rPr>
        <w:t>agresivního řešení problému (např. násilím)</w:t>
      </w:r>
    </w:p>
    <w:p w14:paraId="36568096" w14:textId="77777777" w:rsidR="001D565F" w:rsidRPr="001D565F" w:rsidRDefault="001D565F" w:rsidP="008D42D2">
      <w:pPr>
        <w:pStyle w:val="Odstavecseseznamem"/>
        <w:numPr>
          <w:ilvl w:val="0"/>
          <w:numId w:val="35"/>
        </w:numPr>
        <w:spacing w:after="0" w:line="240" w:lineRule="auto"/>
        <w:rPr>
          <w:sz w:val="24"/>
          <w:szCs w:val="24"/>
        </w:rPr>
      </w:pPr>
      <w:r w:rsidRPr="001D565F">
        <w:rPr>
          <w:sz w:val="24"/>
          <w:szCs w:val="24"/>
        </w:rPr>
        <w:t>příliš autoritativního řešení (např. zastrašováním nebo vyhrožováním), což může vést spíše</w:t>
      </w:r>
      <w:r>
        <w:rPr>
          <w:sz w:val="24"/>
          <w:szCs w:val="24"/>
        </w:rPr>
        <w:t xml:space="preserve"> </w:t>
      </w:r>
      <w:r w:rsidRPr="001D565F">
        <w:rPr>
          <w:sz w:val="24"/>
          <w:szCs w:val="24"/>
        </w:rPr>
        <w:t>ke zhoršení situace, případně ke skrytějším formám šikany, nebo i k jinému rizikovému</w:t>
      </w:r>
      <w:r>
        <w:rPr>
          <w:sz w:val="24"/>
          <w:szCs w:val="24"/>
        </w:rPr>
        <w:t xml:space="preserve"> </w:t>
      </w:r>
      <w:r w:rsidRPr="001D565F">
        <w:rPr>
          <w:sz w:val="24"/>
          <w:szCs w:val="24"/>
        </w:rPr>
        <w:t>jednání</w:t>
      </w:r>
    </w:p>
    <w:p w14:paraId="2F8FBE3B" w14:textId="77777777" w:rsidR="001D565F" w:rsidRPr="001D565F" w:rsidRDefault="001D565F" w:rsidP="008D42D2">
      <w:pPr>
        <w:pStyle w:val="Odstavecseseznamem"/>
        <w:numPr>
          <w:ilvl w:val="0"/>
          <w:numId w:val="35"/>
        </w:numPr>
        <w:spacing w:after="0" w:line="240" w:lineRule="auto"/>
        <w:rPr>
          <w:sz w:val="24"/>
          <w:szCs w:val="24"/>
        </w:rPr>
      </w:pPr>
      <w:r w:rsidRPr="001D565F">
        <w:rPr>
          <w:sz w:val="24"/>
          <w:szCs w:val="24"/>
        </w:rPr>
        <w:t>předjímání recidivy útočníka</w:t>
      </w:r>
    </w:p>
    <w:p w14:paraId="388198B4" w14:textId="77777777" w:rsidR="001D565F" w:rsidRPr="001D565F" w:rsidRDefault="001D565F" w:rsidP="008D42D2">
      <w:pPr>
        <w:pStyle w:val="Odstavecseseznamem"/>
        <w:numPr>
          <w:ilvl w:val="0"/>
          <w:numId w:val="35"/>
        </w:numPr>
        <w:spacing w:after="0" w:line="240" w:lineRule="auto"/>
        <w:rPr>
          <w:sz w:val="24"/>
          <w:szCs w:val="24"/>
        </w:rPr>
      </w:pPr>
      <w:r w:rsidRPr="001D565F">
        <w:rPr>
          <w:sz w:val="24"/>
          <w:szCs w:val="24"/>
        </w:rPr>
        <w:t>řešení i méně závažného rizikového chování v součinnosti s policií (zbytečná kriminalizace</w:t>
      </w:r>
      <w:r>
        <w:rPr>
          <w:sz w:val="24"/>
          <w:szCs w:val="24"/>
        </w:rPr>
        <w:t xml:space="preserve"> </w:t>
      </w:r>
      <w:r w:rsidRPr="001D565F">
        <w:rPr>
          <w:sz w:val="24"/>
          <w:szCs w:val="24"/>
        </w:rPr>
        <w:t>útočníka)</w:t>
      </w:r>
    </w:p>
    <w:p w14:paraId="5ECBFEDD" w14:textId="77777777" w:rsidR="001D565F" w:rsidRPr="001D565F" w:rsidRDefault="001D565F" w:rsidP="008D42D2">
      <w:pPr>
        <w:pStyle w:val="Odstavecseseznamem"/>
        <w:numPr>
          <w:ilvl w:val="0"/>
          <w:numId w:val="35"/>
        </w:numPr>
        <w:spacing w:after="0" w:line="240" w:lineRule="auto"/>
        <w:rPr>
          <w:sz w:val="24"/>
          <w:szCs w:val="24"/>
        </w:rPr>
      </w:pPr>
      <w:r w:rsidRPr="001D565F">
        <w:rPr>
          <w:sz w:val="24"/>
          <w:szCs w:val="24"/>
        </w:rPr>
        <w:t>automatického obviňování oběti (sekundární viktimizace)</w:t>
      </w:r>
    </w:p>
    <w:p w14:paraId="52FD5D72" w14:textId="77777777" w:rsidR="001D565F" w:rsidRDefault="001D565F" w:rsidP="008D42D2">
      <w:pPr>
        <w:pStyle w:val="Odstavecseseznamem"/>
        <w:numPr>
          <w:ilvl w:val="0"/>
          <w:numId w:val="35"/>
        </w:numPr>
        <w:spacing w:after="0" w:line="240" w:lineRule="auto"/>
        <w:rPr>
          <w:sz w:val="24"/>
          <w:szCs w:val="24"/>
        </w:rPr>
      </w:pPr>
      <w:r w:rsidRPr="001D565F">
        <w:rPr>
          <w:sz w:val="24"/>
          <w:szCs w:val="24"/>
        </w:rPr>
        <w:t>vyhýbání se problematickým aktivitám jako zdrojům budoucí šikany</w:t>
      </w:r>
    </w:p>
    <w:p w14:paraId="5CF6AD3D" w14:textId="77777777" w:rsidR="008D42D2" w:rsidRDefault="008D42D2" w:rsidP="008D42D2">
      <w:pPr>
        <w:spacing w:after="0" w:line="240" w:lineRule="auto"/>
        <w:rPr>
          <w:sz w:val="24"/>
          <w:szCs w:val="24"/>
        </w:rPr>
      </w:pPr>
    </w:p>
    <w:p w14:paraId="7E60DA4B" w14:textId="77777777" w:rsidR="008D42D2" w:rsidRDefault="008D42D2" w:rsidP="008D42D2">
      <w:pPr>
        <w:spacing w:after="0" w:line="240" w:lineRule="auto"/>
        <w:rPr>
          <w:sz w:val="24"/>
          <w:szCs w:val="24"/>
        </w:rPr>
      </w:pPr>
    </w:p>
    <w:p w14:paraId="64A366FB" w14:textId="77777777" w:rsidR="008D42D2" w:rsidRDefault="008D42D2" w:rsidP="008D42D2">
      <w:pPr>
        <w:spacing w:after="0" w:line="240" w:lineRule="auto"/>
        <w:rPr>
          <w:b/>
          <w:sz w:val="24"/>
          <w:szCs w:val="24"/>
          <w:u w:val="single"/>
        </w:rPr>
      </w:pPr>
    </w:p>
    <w:p w14:paraId="6BB28F36" w14:textId="77777777" w:rsidR="008D42D2" w:rsidRDefault="008D42D2" w:rsidP="008D42D2">
      <w:pPr>
        <w:spacing w:after="0" w:line="240" w:lineRule="auto"/>
        <w:rPr>
          <w:b/>
          <w:sz w:val="24"/>
          <w:szCs w:val="24"/>
          <w:u w:val="single"/>
        </w:rPr>
      </w:pPr>
    </w:p>
    <w:p w14:paraId="3C2CF744" w14:textId="77777777" w:rsidR="008D42D2" w:rsidRDefault="008D42D2" w:rsidP="008D42D2">
      <w:pPr>
        <w:spacing w:after="0" w:line="240" w:lineRule="auto"/>
        <w:rPr>
          <w:b/>
          <w:sz w:val="24"/>
          <w:szCs w:val="24"/>
          <w:u w:val="single"/>
        </w:rPr>
      </w:pPr>
    </w:p>
    <w:p w14:paraId="2416ADDE" w14:textId="77777777" w:rsidR="004659F4" w:rsidRDefault="004659F4" w:rsidP="008D42D2">
      <w:pPr>
        <w:spacing w:after="0" w:line="240" w:lineRule="auto"/>
        <w:rPr>
          <w:rFonts w:ascii="Calibri" w:hAnsi="Calibri" w:cs="Calibri"/>
          <w:b/>
          <w:sz w:val="24"/>
          <w:szCs w:val="24"/>
          <w:u w:val="single"/>
        </w:rPr>
      </w:pPr>
    </w:p>
    <w:p w14:paraId="1518E00A" w14:textId="77777777" w:rsidR="008D42D2" w:rsidRPr="00D467C3" w:rsidRDefault="008D42D2" w:rsidP="008D42D2">
      <w:pPr>
        <w:spacing w:after="0" w:line="240" w:lineRule="auto"/>
        <w:rPr>
          <w:rFonts w:ascii="Calibri" w:hAnsi="Calibri" w:cs="Calibri"/>
          <w:b/>
          <w:sz w:val="24"/>
          <w:szCs w:val="24"/>
          <w:u w:val="single"/>
        </w:rPr>
      </w:pPr>
      <w:r w:rsidRPr="00D467C3">
        <w:rPr>
          <w:rFonts w:ascii="Calibri" w:hAnsi="Calibri" w:cs="Calibri"/>
          <w:b/>
          <w:sz w:val="24"/>
          <w:szCs w:val="24"/>
          <w:u w:val="single"/>
        </w:rPr>
        <w:lastRenderedPageBreak/>
        <w:t>Strategie předcházení a řešení školní neúspěšnosti</w:t>
      </w:r>
    </w:p>
    <w:p w14:paraId="7657908F" w14:textId="77777777" w:rsidR="008D42D2" w:rsidRPr="00D467C3" w:rsidRDefault="008D42D2" w:rsidP="008D42D2">
      <w:pPr>
        <w:spacing w:after="450" w:line="240" w:lineRule="auto"/>
        <w:rPr>
          <w:rFonts w:ascii="Calibri" w:eastAsia="Times New Roman" w:hAnsi="Calibri" w:cs="Calibri"/>
          <w:sz w:val="24"/>
          <w:szCs w:val="24"/>
          <w:lang w:eastAsia="cs-CZ"/>
        </w:rPr>
      </w:pPr>
      <w:r w:rsidRPr="00D467C3">
        <w:rPr>
          <w:rFonts w:ascii="Calibri" w:eastAsia="Times New Roman" w:hAnsi="Calibri" w:cs="Calibri"/>
          <w:sz w:val="24"/>
          <w:szCs w:val="24"/>
          <w:lang w:eastAsia="cs-CZ"/>
        </w:rPr>
        <w:t>Strategie předcházení školní neúspěšnosti na Gymnáziu B. Němcové vychází z vyhlášky č. 27/2016 Sb. a jejím cílem je vyhledávaní potencionálně neúspěšných žáků a vytváření podmínek ke zlepšení jejich školní úspěšnosti.</w:t>
      </w:r>
    </w:p>
    <w:p w14:paraId="1851AF3E" w14:textId="77777777" w:rsidR="008D42D2" w:rsidRPr="00D467C3" w:rsidRDefault="008D42D2" w:rsidP="008D42D2">
      <w:pPr>
        <w:spacing w:after="450" w:line="240" w:lineRule="auto"/>
        <w:rPr>
          <w:rFonts w:ascii="Calibri" w:eastAsia="Times New Roman" w:hAnsi="Calibri" w:cs="Calibri"/>
          <w:sz w:val="24"/>
          <w:szCs w:val="24"/>
          <w:lang w:eastAsia="cs-CZ"/>
        </w:rPr>
      </w:pPr>
      <w:r w:rsidRPr="00D467C3">
        <w:rPr>
          <w:rFonts w:ascii="Calibri" w:eastAsia="Times New Roman" w:hAnsi="Calibri" w:cs="Calibri"/>
          <w:b/>
          <w:bCs/>
          <w:sz w:val="24"/>
          <w:szCs w:val="24"/>
          <w:lang w:eastAsia="cs-CZ"/>
        </w:rPr>
        <w:t>Školní neúspěšnost</w:t>
      </w:r>
      <w:r w:rsidRPr="00D467C3">
        <w:rPr>
          <w:rFonts w:ascii="Calibri" w:eastAsia="Times New Roman" w:hAnsi="Calibri" w:cs="Calibri"/>
          <w:sz w:val="24"/>
          <w:szCs w:val="24"/>
          <w:lang w:eastAsia="cs-CZ"/>
        </w:rPr>
        <w:t> je problémem, jehož řešení si vyžaduje individuální práci s žákem a také s jeho zákonnými zástupci. Příčiny školní neúspěšnosti lze hledat v samotné osobnosti žáka (horší paměť, poruchy učení či chování, emoční nestabilita, nízké sebevědomí, nedostatečná motivace, zdravotní problémy apod.), v nepodnětném rodinném prostředí či složité rodinné situaci, dlouhodobé absenci žáka ve výuce z jakýchkoliv příčin nebo také v nedostatcích ve výchovně vzdělávacím procesu v průběhu školní docházky. Doprovodnými jevy školní neúspěšnosti bývají časté psychosomatické problémy, školní fobie, záškoláctví, ztráta motivace, pocit méněcennosti.</w:t>
      </w:r>
    </w:p>
    <w:p w14:paraId="10BCA994" w14:textId="77777777" w:rsidR="008D42D2" w:rsidRPr="00D467C3" w:rsidRDefault="008D42D2" w:rsidP="008D42D2">
      <w:pPr>
        <w:spacing w:after="450" w:line="240" w:lineRule="auto"/>
        <w:rPr>
          <w:rFonts w:ascii="Calibri" w:eastAsia="Times New Roman" w:hAnsi="Calibri" w:cs="Calibri"/>
          <w:sz w:val="24"/>
          <w:szCs w:val="24"/>
          <w:lang w:eastAsia="cs-CZ"/>
        </w:rPr>
      </w:pPr>
      <w:r w:rsidRPr="00D467C3">
        <w:rPr>
          <w:rFonts w:ascii="Calibri" w:eastAsia="Times New Roman" w:hAnsi="Calibri" w:cs="Calibri"/>
          <w:sz w:val="24"/>
          <w:szCs w:val="24"/>
          <w:lang w:eastAsia="cs-CZ"/>
        </w:rPr>
        <w:t>Je potřeba, aby se na předcházení školní neúspěšnosti podílela jak škola, tak rodina.</w:t>
      </w:r>
    </w:p>
    <w:p w14:paraId="30C25441" w14:textId="77777777" w:rsidR="004659F4" w:rsidRDefault="008D42D2" w:rsidP="004659F4">
      <w:pPr>
        <w:spacing w:after="0" w:line="240" w:lineRule="auto"/>
        <w:outlineLvl w:val="3"/>
        <w:rPr>
          <w:rFonts w:ascii="Calibri" w:eastAsia="Times New Roman" w:hAnsi="Calibri" w:cs="Calibri"/>
          <w:b/>
          <w:bCs/>
          <w:sz w:val="24"/>
          <w:szCs w:val="24"/>
          <w:lang w:eastAsia="cs-CZ"/>
        </w:rPr>
      </w:pPr>
      <w:r w:rsidRPr="00D467C3">
        <w:rPr>
          <w:rFonts w:ascii="Calibri" w:eastAsia="Times New Roman" w:hAnsi="Calibri" w:cs="Calibri"/>
          <w:b/>
          <w:bCs/>
          <w:sz w:val="24"/>
          <w:szCs w:val="24"/>
          <w:lang w:eastAsia="cs-CZ"/>
        </w:rPr>
        <w:t>Předcházení školní neúspěšnosti ze strany školy a rodiny</w:t>
      </w:r>
    </w:p>
    <w:p w14:paraId="2A271203" w14:textId="77777777" w:rsidR="008D42D2" w:rsidRPr="004659F4" w:rsidRDefault="008D42D2" w:rsidP="004659F4">
      <w:pPr>
        <w:spacing w:after="0" w:line="240" w:lineRule="auto"/>
        <w:outlineLvl w:val="3"/>
        <w:rPr>
          <w:rFonts w:ascii="Calibri" w:eastAsia="Times New Roman" w:hAnsi="Calibri" w:cs="Calibri"/>
          <w:b/>
          <w:bCs/>
          <w:sz w:val="24"/>
          <w:szCs w:val="24"/>
          <w:lang w:eastAsia="cs-CZ"/>
        </w:rPr>
      </w:pPr>
      <w:r w:rsidRPr="00D467C3">
        <w:rPr>
          <w:rFonts w:ascii="Calibri" w:eastAsia="Times New Roman" w:hAnsi="Calibri" w:cs="Calibri"/>
          <w:sz w:val="24"/>
          <w:szCs w:val="24"/>
          <w:u w:val="single"/>
          <w:lang w:eastAsia="cs-CZ"/>
        </w:rPr>
        <w:t>Motivace a zvyšování sebedůvěry:</w:t>
      </w:r>
    </w:p>
    <w:p w14:paraId="37EAD31C" w14:textId="77777777" w:rsidR="008D42D2" w:rsidRPr="00D467C3" w:rsidRDefault="008D42D2" w:rsidP="008D42D2">
      <w:pPr>
        <w:numPr>
          <w:ilvl w:val="0"/>
          <w:numId w:val="36"/>
        </w:numPr>
        <w:spacing w:after="0" w:line="240" w:lineRule="auto"/>
        <w:ind w:left="0"/>
        <w:rPr>
          <w:rFonts w:ascii="Calibri" w:eastAsia="Times New Roman" w:hAnsi="Calibri" w:cs="Calibri"/>
          <w:sz w:val="24"/>
          <w:szCs w:val="24"/>
          <w:lang w:eastAsia="cs-CZ"/>
        </w:rPr>
      </w:pPr>
      <w:r w:rsidRPr="00D467C3">
        <w:rPr>
          <w:rFonts w:ascii="Calibri" w:eastAsia="Times New Roman" w:hAnsi="Calibri" w:cs="Calibri"/>
          <w:sz w:val="24"/>
          <w:szCs w:val="24"/>
          <w:lang w:eastAsia="cs-CZ"/>
        </w:rPr>
        <w:t>klademe na žáka/dítě přiměřené nároky;</w:t>
      </w:r>
    </w:p>
    <w:p w14:paraId="46B1A0BA" w14:textId="77777777" w:rsidR="008D42D2" w:rsidRPr="00D467C3" w:rsidRDefault="008D42D2" w:rsidP="008D42D2">
      <w:pPr>
        <w:numPr>
          <w:ilvl w:val="0"/>
          <w:numId w:val="36"/>
        </w:numPr>
        <w:spacing w:after="0" w:line="240" w:lineRule="auto"/>
        <w:ind w:left="0"/>
        <w:rPr>
          <w:rFonts w:ascii="Calibri" w:eastAsia="Times New Roman" w:hAnsi="Calibri" w:cs="Calibri"/>
          <w:sz w:val="24"/>
          <w:szCs w:val="24"/>
          <w:lang w:eastAsia="cs-CZ"/>
        </w:rPr>
      </w:pPr>
      <w:r w:rsidRPr="00D467C3">
        <w:rPr>
          <w:rFonts w:ascii="Calibri" w:eastAsia="Times New Roman" w:hAnsi="Calibri" w:cs="Calibri"/>
          <w:sz w:val="24"/>
          <w:szCs w:val="24"/>
          <w:lang w:eastAsia="cs-CZ"/>
        </w:rPr>
        <w:t>zdůrazňujeme jeho pozitivní stránky;</w:t>
      </w:r>
    </w:p>
    <w:p w14:paraId="276FEB52" w14:textId="77777777" w:rsidR="008D42D2" w:rsidRPr="00D467C3" w:rsidRDefault="008D42D2" w:rsidP="008D42D2">
      <w:pPr>
        <w:numPr>
          <w:ilvl w:val="0"/>
          <w:numId w:val="36"/>
        </w:numPr>
        <w:spacing w:after="0" w:line="240" w:lineRule="auto"/>
        <w:ind w:left="0"/>
        <w:rPr>
          <w:rFonts w:ascii="Calibri" w:eastAsia="Times New Roman" w:hAnsi="Calibri" w:cs="Calibri"/>
          <w:sz w:val="24"/>
          <w:szCs w:val="24"/>
          <w:lang w:eastAsia="cs-CZ"/>
        </w:rPr>
      </w:pPr>
      <w:r w:rsidRPr="00D467C3">
        <w:rPr>
          <w:rFonts w:ascii="Calibri" w:eastAsia="Times New Roman" w:hAnsi="Calibri" w:cs="Calibri"/>
          <w:sz w:val="24"/>
          <w:szCs w:val="24"/>
          <w:lang w:eastAsia="cs-CZ"/>
        </w:rPr>
        <w:t>oceňujeme jeho jedinečnost;</w:t>
      </w:r>
    </w:p>
    <w:p w14:paraId="0BA363E9" w14:textId="77777777" w:rsidR="008D42D2" w:rsidRPr="00D467C3" w:rsidRDefault="008D42D2" w:rsidP="008D42D2">
      <w:pPr>
        <w:numPr>
          <w:ilvl w:val="0"/>
          <w:numId w:val="36"/>
        </w:numPr>
        <w:spacing w:after="0" w:line="240" w:lineRule="auto"/>
        <w:ind w:left="0"/>
        <w:rPr>
          <w:rFonts w:ascii="Calibri" w:eastAsia="Times New Roman" w:hAnsi="Calibri" w:cs="Calibri"/>
          <w:sz w:val="24"/>
          <w:szCs w:val="24"/>
          <w:lang w:eastAsia="cs-CZ"/>
        </w:rPr>
      </w:pPr>
      <w:r w:rsidRPr="00D467C3">
        <w:rPr>
          <w:rFonts w:ascii="Calibri" w:eastAsia="Times New Roman" w:hAnsi="Calibri" w:cs="Calibri"/>
          <w:sz w:val="24"/>
          <w:szCs w:val="24"/>
          <w:lang w:eastAsia="cs-CZ"/>
        </w:rPr>
        <w:t>umožňujeme žákovi/dítěti vyslovovat vlastní názory;</w:t>
      </w:r>
    </w:p>
    <w:p w14:paraId="163CA130" w14:textId="77777777" w:rsidR="008D42D2" w:rsidRPr="00D467C3" w:rsidRDefault="008D42D2" w:rsidP="008D42D2">
      <w:pPr>
        <w:numPr>
          <w:ilvl w:val="0"/>
          <w:numId w:val="36"/>
        </w:numPr>
        <w:spacing w:after="0" w:line="240" w:lineRule="auto"/>
        <w:ind w:left="0"/>
        <w:rPr>
          <w:rFonts w:ascii="Calibri" w:eastAsia="Times New Roman" w:hAnsi="Calibri" w:cs="Calibri"/>
          <w:sz w:val="24"/>
          <w:szCs w:val="24"/>
          <w:lang w:eastAsia="cs-CZ"/>
        </w:rPr>
      </w:pPr>
      <w:r w:rsidRPr="00D467C3">
        <w:rPr>
          <w:rFonts w:ascii="Calibri" w:eastAsia="Times New Roman" w:hAnsi="Calibri" w:cs="Calibri"/>
          <w:sz w:val="24"/>
          <w:szCs w:val="24"/>
          <w:lang w:eastAsia="cs-CZ"/>
        </w:rPr>
        <w:t>podporujeme aktivitu žáka/dítěte;</w:t>
      </w:r>
    </w:p>
    <w:p w14:paraId="2F00631D" w14:textId="77777777" w:rsidR="008D42D2" w:rsidRPr="00D467C3" w:rsidRDefault="008D42D2" w:rsidP="008D42D2">
      <w:pPr>
        <w:numPr>
          <w:ilvl w:val="0"/>
          <w:numId w:val="36"/>
        </w:numPr>
        <w:spacing w:after="0" w:line="240" w:lineRule="auto"/>
        <w:ind w:left="0"/>
        <w:rPr>
          <w:rFonts w:ascii="Calibri" w:eastAsia="Times New Roman" w:hAnsi="Calibri" w:cs="Calibri"/>
          <w:sz w:val="24"/>
          <w:szCs w:val="24"/>
          <w:lang w:eastAsia="cs-CZ"/>
        </w:rPr>
      </w:pPr>
      <w:r w:rsidRPr="00D467C3">
        <w:rPr>
          <w:rFonts w:ascii="Calibri" w:eastAsia="Times New Roman" w:hAnsi="Calibri" w:cs="Calibri"/>
          <w:sz w:val="24"/>
          <w:szCs w:val="24"/>
          <w:lang w:eastAsia="cs-CZ"/>
        </w:rPr>
        <w:t>pomáháme žákovi/dítěti dosáhnou co nejlepších výsledků;</w:t>
      </w:r>
    </w:p>
    <w:p w14:paraId="3CE71D9C" w14:textId="77777777" w:rsidR="008D42D2" w:rsidRPr="00D467C3" w:rsidRDefault="008D42D2" w:rsidP="008D42D2">
      <w:pPr>
        <w:numPr>
          <w:ilvl w:val="0"/>
          <w:numId w:val="36"/>
        </w:numPr>
        <w:spacing w:after="0" w:line="240" w:lineRule="auto"/>
        <w:ind w:left="0"/>
        <w:rPr>
          <w:rFonts w:ascii="Calibri" w:eastAsia="Times New Roman" w:hAnsi="Calibri" w:cs="Calibri"/>
          <w:sz w:val="24"/>
          <w:szCs w:val="24"/>
          <w:lang w:eastAsia="cs-CZ"/>
        </w:rPr>
      </w:pPr>
      <w:r w:rsidRPr="00D467C3">
        <w:rPr>
          <w:rFonts w:ascii="Calibri" w:eastAsia="Times New Roman" w:hAnsi="Calibri" w:cs="Calibri"/>
          <w:sz w:val="24"/>
          <w:szCs w:val="24"/>
          <w:lang w:eastAsia="cs-CZ"/>
        </w:rPr>
        <w:t>projevujeme radost z jeho úspěchů;</w:t>
      </w:r>
    </w:p>
    <w:p w14:paraId="0967CDDB" w14:textId="77777777" w:rsidR="008D42D2" w:rsidRPr="00D467C3" w:rsidRDefault="008D42D2" w:rsidP="008D42D2">
      <w:pPr>
        <w:numPr>
          <w:ilvl w:val="0"/>
          <w:numId w:val="36"/>
        </w:numPr>
        <w:spacing w:after="0" w:line="240" w:lineRule="auto"/>
        <w:ind w:left="0"/>
        <w:rPr>
          <w:rFonts w:ascii="Calibri" w:eastAsia="Times New Roman" w:hAnsi="Calibri" w:cs="Calibri"/>
          <w:sz w:val="24"/>
          <w:szCs w:val="24"/>
          <w:lang w:eastAsia="cs-CZ"/>
        </w:rPr>
      </w:pPr>
      <w:r w:rsidRPr="00D467C3">
        <w:rPr>
          <w:rFonts w:ascii="Calibri" w:eastAsia="Times New Roman" w:hAnsi="Calibri" w:cs="Calibri"/>
          <w:sz w:val="24"/>
          <w:szCs w:val="24"/>
          <w:lang w:eastAsia="cs-CZ"/>
        </w:rPr>
        <w:t>vyhýbáme se negativnímu srovnávání;</w:t>
      </w:r>
    </w:p>
    <w:p w14:paraId="6E50F86A" w14:textId="77777777" w:rsidR="008D42D2" w:rsidRDefault="008D42D2" w:rsidP="008D42D2">
      <w:pPr>
        <w:numPr>
          <w:ilvl w:val="0"/>
          <w:numId w:val="36"/>
        </w:numPr>
        <w:spacing w:after="0" w:line="240" w:lineRule="auto"/>
        <w:ind w:left="0"/>
        <w:rPr>
          <w:rFonts w:ascii="Calibri" w:eastAsia="Times New Roman" w:hAnsi="Calibri" w:cs="Calibri"/>
          <w:sz w:val="24"/>
          <w:szCs w:val="24"/>
          <w:lang w:eastAsia="cs-CZ"/>
        </w:rPr>
      </w:pPr>
      <w:r w:rsidRPr="00D467C3">
        <w:rPr>
          <w:rFonts w:ascii="Calibri" w:eastAsia="Times New Roman" w:hAnsi="Calibri" w:cs="Calibri"/>
          <w:sz w:val="24"/>
          <w:szCs w:val="24"/>
          <w:lang w:eastAsia="cs-CZ"/>
        </w:rPr>
        <w:t>maximalizovat vliv pozitivního klimatu třídy a školy.</w:t>
      </w:r>
    </w:p>
    <w:p w14:paraId="3356DAA4" w14:textId="77777777" w:rsidR="0028576F" w:rsidRPr="00D467C3" w:rsidRDefault="0028576F" w:rsidP="0028576F">
      <w:pPr>
        <w:spacing w:after="0" w:line="240" w:lineRule="auto"/>
        <w:rPr>
          <w:rFonts w:ascii="Calibri" w:eastAsia="Times New Roman" w:hAnsi="Calibri" w:cs="Calibri"/>
          <w:sz w:val="24"/>
          <w:szCs w:val="24"/>
          <w:lang w:eastAsia="cs-CZ"/>
        </w:rPr>
      </w:pPr>
    </w:p>
    <w:p w14:paraId="260EA138" w14:textId="77777777" w:rsidR="008D42D2" w:rsidRPr="00D467C3" w:rsidRDefault="008D42D2" w:rsidP="0028576F">
      <w:pPr>
        <w:spacing w:after="0" w:line="240" w:lineRule="auto"/>
        <w:rPr>
          <w:rFonts w:ascii="Calibri" w:eastAsia="Times New Roman" w:hAnsi="Calibri" w:cs="Calibri"/>
          <w:sz w:val="24"/>
          <w:szCs w:val="24"/>
          <w:lang w:eastAsia="cs-CZ"/>
        </w:rPr>
      </w:pPr>
      <w:r w:rsidRPr="00D467C3">
        <w:rPr>
          <w:rFonts w:ascii="Calibri" w:eastAsia="Times New Roman" w:hAnsi="Calibri" w:cs="Calibri"/>
          <w:sz w:val="24"/>
          <w:szCs w:val="24"/>
          <w:u w:val="single"/>
          <w:lang w:eastAsia="cs-CZ"/>
        </w:rPr>
        <w:t>Pedagogové:</w:t>
      </w:r>
    </w:p>
    <w:p w14:paraId="1A4B9A71" w14:textId="77777777" w:rsidR="008D42D2" w:rsidRPr="00D467C3" w:rsidRDefault="008D42D2" w:rsidP="008D42D2">
      <w:pPr>
        <w:numPr>
          <w:ilvl w:val="0"/>
          <w:numId w:val="37"/>
        </w:numPr>
        <w:spacing w:after="0" w:line="240" w:lineRule="auto"/>
        <w:ind w:left="0"/>
        <w:rPr>
          <w:rFonts w:ascii="Calibri" w:eastAsia="Times New Roman" w:hAnsi="Calibri" w:cs="Calibri"/>
          <w:sz w:val="24"/>
          <w:szCs w:val="24"/>
          <w:lang w:eastAsia="cs-CZ"/>
        </w:rPr>
      </w:pPr>
      <w:r w:rsidRPr="00D467C3">
        <w:rPr>
          <w:rFonts w:ascii="Calibri" w:eastAsia="Times New Roman" w:hAnsi="Calibri" w:cs="Calibri"/>
          <w:sz w:val="24"/>
          <w:szCs w:val="24"/>
          <w:lang w:eastAsia="cs-CZ"/>
        </w:rPr>
        <w:t>znají žákovy vzdělávací možnosti a jsou se žákem v pravidelném kontaktu;</w:t>
      </w:r>
    </w:p>
    <w:p w14:paraId="6170A442" w14:textId="77777777" w:rsidR="008D42D2" w:rsidRPr="00D467C3" w:rsidRDefault="008D42D2" w:rsidP="008D42D2">
      <w:pPr>
        <w:numPr>
          <w:ilvl w:val="0"/>
          <w:numId w:val="37"/>
        </w:numPr>
        <w:spacing w:after="0" w:line="240" w:lineRule="auto"/>
        <w:ind w:left="0"/>
        <w:rPr>
          <w:rFonts w:ascii="Calibri" w:eastAsia="Times New Roman" w:hAnsi="Calibri" w:cs="Calibri"/>
          <w:sz w:val="24"/>
          <w:szCs w:val="24"/>
          <w:lang w:eastAsia="cs-CZ"/>
        </w:rPr>
      </w:pPr>
      <w:r w:rsidRPr="00D467C3">
        <w:rPr>
          <w:rFonts w:ascii="Calibri" w:eastAsia="Times New Roman" w:hAnsi="Calibri" w:cs="Calibri"/>
          <w:sz w:val="24"/>
          <w:szCs w:val="24"/>
          <w:lang w:eastAsia="cs-CZ"/>
        </w:rPr>
        <w:t>mají přehled o úrovni vědomostí a dovedností žáka;</w:t>
      </w:r>
    </w:p>
    <w:p w14:paraId="395A758F" w14:textId="77777777" w:rsidR="008D42D2" w:rsidRPr="00D467C3" w:rsidRDefault="008D42D2" w:rsidP="008D42D2">
      <w:pPr>
        <w:numPr>
          <w:ilvl w:val="0"/>
          <w:numId w:val="37"/>
        </w:numPr>
        <w:spacing w:after="0" w:line="240" w:lineRule="auto"/>
        <w:ind w:left="0"/>
        <w:rPr>
          <w:rFonts w:ascii="Calibri" w:eastAsia="Times New Roman" w:hAnsi="Calibri" w:cs="Calibri"/>
          <w:sz w:val="24"/>
          <w:szCs w:val="24"/>
          <w:lang w:eastAsia="cs-CZ"/>
        </w:rPr>
      </w:pPr>
      <w:r w:rsidRPr="00D467C3">
        <w:rPr>
          <w:rFonts w:ascii="Calibri" w:eastAsia="Times New Roman" w:hAnsi="Calibri" w:cs="Calibri"/>
          <w:sz w:val="24"/>
          <w:szCs w:val="24"/>
          <w:lang w:eastAsia="cs-CZ"/>
        </w:rPr>
        <w:t>spolupracují s třídním učitelem;</w:t>
      </w:r>
    </w:p>
    <w:p w14:paraId="5E5CB2E8" w14:textId="77777777" w:rsidR="008D42D2" w:rsidRPr="00D467C3" w:rsidRDefault="008D42D2" w:rsidP="008D42D2">
      <w:pPr>
        <w:numPr>
          <w:ilvl w:val="0"/>
          <w:numId w:val="37"/>
        </w:numPr>
        <w:spacing w:after="0" w:line="240" w:lineRule="auto"/>
        <w:ind w:left="0"/>
        <w:rPr>
          <w:rFonts w:ascii="Calibri" w:eastAsia="Times New Roman" w:hAnsi="Calibri" w:cs="Calibri"/>
          <w:sz w:val="24"/>
          <w:szCs w:val="24"/>
          <w:lang w:eastAsia="cs-CZ"/>
        </w:rPr>
      </w:pPr>
      <w:r w:rsidRPr="00D467C3">
        <w:rPr>
          <w:rFonts w:ascii="Calibri" w:eastAsia="Times New Roman" w:hAnsi="Calibri" w:cs="Calibri"/>
          <w:sz w:val="24"/>
          <w:szCs w:val="24"/>
          <w:lang w:eastAsia="cs-CZ"/>
        </w:rPr>
        <w:t>znají příčiny jeho nedostatků při plnění školních povinností;</w:t>
      </w:r>
    </w:p>
    <w:p w14:paraId="254864D2" w14:textId="77777777" w:rsidR="008D42D2" w:rsidRPr="00D467C3" w:rsidRDefault="008D42D2" w:rsidP="008D42D2">
      <w:pPr>
        <w:numPr>
          <w:ilvl w:val="0"/>
          <w:numId w:val="37"/>
        </w:numPr>
        <w:spacing w:after="0" w:line="240" w:lineRule="auto"/>
        <w:ind w:left="0"/>
        <w:rPr>
          <w:rFonts w:ascii="Calibri" w:eastAsia="Times New Roman" w:hAnsi="Calibri" w:cs="Calibri"/>
          <w:sz w:val="24"/>
          <w:szCs w:val="24"/>
          <w:lang w:eastAsia="cs-CZ"/>
        </w:rPr>
      </w:pPr>
      <w:r w:rsidRPr="00D467C3">
        <w:rPr>
          <w:rFonts w:ascii="Calibri" w:eastAsia="Times New Roman" w:hAnsi="Calibri" w:cs="Calibri"/>
          <w:sz w:val="24"/>
          <w:szCs w:val="24"/>
          <w:lang w:eastAsia="cs-CZ"/>
        </w:rPr>
        <w:t>znají žákovo rodinné zázemí a jeho zdravotní stav;</w:t>
      </w:r>
    </w:p>
    <w:p w14:paraId="65508D66" w14:textId="77777777" w:rsidR="008D42D2" w:rsidRPr="00D467C3" w:rsidRDefault="008D42D2" w:rsidP="008D42D2">
      <w:pPr>
        <w:numPr>
          <w:ilvl w:val="0"/>
          <w:numId w:val="37"/>
        </w:numPr>
        <w:spacing w:after="0" w:line="240" w:lineRule="auto"/>
        <w:ind w:left="0"/>
        <w:rPr>
          <w:rFonts w:ascii="Calibri" w:eastAsia="Times New Roman" w:hAnsi="Calibri" w:cs="Calibri"/>
          <w:sz w:val="24"/>
          <w:szCs w:val="24"/>
          <w:lang w:eastAsia="cs-CZ"/>
        </w:rPr>
      </w:pPr>
      <w:r w:rsidRPr="00D467C3">
        <w:rPr>
          <w:rFonts w:ascii="Calibri" w:eastAsia="Times New Roman" w:hAnsi="Calibri" w:cs="Calibri"/>
          <w:sz w:val="24"/>
          <w:szCs w:val="24"/>
          <w:lang w:eastAsia="cs-CZ"/>
        </w:rPr>
        <w:t>stanovují pravidla vzdělávacího procesu a způsoby hodnocení v daném předmětu;</w:t>
      </w:r>
    </w:p>
    <w:p w14:paraId="5E4D7C56" w14:textId="77777777" w:rsidR="008D42D2" w:rsidRPr="00D467C3" w:rsidRDefault="008D42D2" w:rsidP="008D42D2">
      <w:pPr>
        <w:numPr>
          <w:ilvl w:val="0"/>
          <w:numId w:val="37"/>
        </w:numPr>
        <w:spacing w:after="0" w:line="240" w:lineRule="auto"/>
        <w:ind w:left="0"/>
        <w:rPr>
          <w:rFonts w:ascii="Calibri" w:eastAsia="Times New Roman" w:hAnsi="Calibri" w:cs="Calibri"/>
          <w:sz w:val="24"/>
          <w:szCs w:val="24"/>
          <w:lang w:eastAsia="cs-CZ"/>
        </w:rPr>
      </w:pPr>
      <w:r w:rsidRPr="00D467C3">
        <w:rPr>
          <w:rFonts w:ascii="Calibri" w:eastAsia="Times New Roman" w:hAnsi="Calibri" w:cs="Calibri"/>
          <w:sz w:val="24"/>
          <w:szCs w:val="24"/>
          <w:lang w:eastAsia="cs-CZ"/>
        </w:rPr>
        <w:t>přizpůsobují metody práce individuálním potřebám žáka;</w:t>
      </w:r>
    </w:p>
    <w:p w14:paraId="5DA7D9DD" w14:textId="77777777" w:rsidR="008D42D2" w:rsidRPr="00D467C3" w:rsidRDefault="008D42D2" w:rsidP="008D42D2">
      <w:pPr>
        <w:numPr>
          <w:ilvl w:val="0"/>
          <w:numId w:val="37"/>
        </w:numPr>
        <w:spacing w:after="0" w:line="240" w:lineRule="auto"/>
        <w:ind w:left="0"/>
        <w:rPr>
          <w:rFonts w:ascii="Calibri" w:eastAsia="Times New Roman" w:hAnsi="Calibri" w:cs="Calibri"/>
          <w:sz w:val="24"/>
          <w:szCs w:val="24"/>
          <w:lang w:eastAsia="cs-CZ"/>
        </w:rPr>
      </w:pPr>
      <w:r w:rsidRPr="00D467C3">
        <w:rPr>
          <w:rFonts w:ascii="Calibri" w:eastAsia="Times New Roman" w:hAnsi="Calibri" w:cs="Calibri"/>
          <w:sz w:val="24"/>
          <w:szCs w:val="24"/>
          <w:lang w:eastAsia="cs-CZ"/>
        </w:rPr>
        <w:t>efektivně podporují žáka a motivují jej ke školní práci.</w:t>
      </w:r>
    </w:p>
    <w:p w14:paraId="0B5DDF56" w14:textId="77777777" w:rsidR="0028576F" w:rsidRDefault="0028576F" w:rsidP="0028576F">
      <w:pPr>
        <w:spacing w:after="0" w:line="240" w:lineRule="auto"/>
        <w:outlineLvl w:val="3"/>
        <w:rPr>
          <w:rFonts w:ascii="Calibri" w:eastAsia="Times New Roman" w:hAnsi="Calibri" w:cs="Calibri"/>
          <w:b/>
          <w:bCs/>
          <w:sz w:val="24"/>
          <w:szCs w:val="24"/>
          <w:lang w:eastAsia="cs-CZ"/>
        </w:rPr>
      </w:pPr>
    </w:p>
    <w:p w14:paraId="2B4D96DF" w14:textId="77777777" w:rsidR="008D42D2" w:rsidRPr="00D467C3" w:rsidRDefault="008D42D2" w:rsidP="0028576F">
      <w:pPr>
        <w:spacing w:after="0" w:line="240" w:lineRule="auto"/>
        <w:outlineLvl w:val="3"/>
        <w:rPr>
          <w:rFonts w:ascii="Calibri" w:eastAsia="Times New Roman" w:hAnsi="Calibri" w:cs="Calibri"/>
          <w:b/>
          <w:bCs/>
          <w:sz w:val="24"/>
          <w:szCs w:val="24"/>
          <w:lang w:eastAsia="cs-CZ"/>
        </w:rPr>
      </w:pPr>
      <w:r w:rsidRPr="00D467C3">
        <w:rPr>
          <w:rFonts w:ascii="Calibri" w:eastAsia="Times New Roman" w:hAnsi="Calibri" w:cs="Calibri"/>
          <w:b/>
          <w:bCs/>
          <w:sz w:val="24"/>
          <w:szCs w:val="24"/>
          <w:lang w:eastAsia="cs-CZ"/>
        </w:rPr>
        <w:t>Práce s žákem ohroženým školním neúspěchem</w:t>
      </w:r>
    </w:p>
    <w:p w14:paraId="5AA1BE6E" w14:textId="77777777" w:rsidR="008D42D2" w:rsidRPr="00D467C3" w:rsidRDefault="008D42D2" w:rsidP="008D42D2">
      <w:pPr>
        <w:numPr>
          <w:ilvl w:val="0"/>
          <w:numId w:val="38"/>
        </w:numPr>
        <w:spacing w:after="0" w:line="240" w:lineRule="auto"/>
        <w:ind w:left="0"/>
        <w:rPr>
          <w:rFonts w:ascii="Calibri" w:eastAsia="Times New Roman" w:hAnsi="Calibri" w:cs="Calibri"/>
          <w:sz w:val="24"/>
          <w:szCs w:val="24"/>
          <w:lang w:eastAsia="cs-CZ"/>
        </w:rPr>
      </w:pPr>
      <w:r w:rsidRPr="00D467C3">
        <w:rPr>
          <w:rFonts w:ascii="Calibri" w:eastAsia="Times New Roman" w:hAnsi="Calibri" w:cs="Calibri"/>
          <w:sz w:val="24"/>
          <w:szCs w:val="24"/>
          <w:lang w:eastAsia="cs-CZ"/>
        </w:rPr>
        <w:t>S žáky ohroženými školní neúspěšností pracuje výchovný poradce, třídní učitel a vyučující daných předmětů.</w:t>
      </w:r>
    </w:p>
    <w:p w14:paraId="0A135E80" w14:textId="77777777" w:rsidR="008D42D2" w:rsidRPr="00D467C3" w:rsidRDefault="008D42D2" w:rsidP="008D42D2">
      <w:pPr>
        <w:numPr>
          <w:ilvl w:val="0"/>
          <w:numId w:val="38"/>
        </w:numPr>
        <w:spacing w:after="0" w:line="240" w:lineRule="auto"/>
        <w:ind w:left="0"/>
        <w:rPr>
          <w:rFonts w:ascii="Calibri" w:eastAsia="Times New Roman" w:hAnsi="Calibri" w:cs="Calibri"/>
          <w:sz w:val="24"/>
          <w:szCs w:val="24"/>
          <w:lang w:eastAsia="cs-CZ"/>
        </w:rPr>
      </w:pPr>
      <w:r w:rsidRPr="00D467C3">
        <w:rPr>
          <w:rFonts w:ascii="Calibri" w:eastAsia="Times New Roman" w:hAnsi="Calibri" w:cs="Calibri"/>
          <w:sz w:val="24"/>
          <w:szCs w:val="24"/>
          <w:lang w:eastAsia="cs-CZ"/>
        </w:rPr>
        <w:t>V případě zhoršení školního prospěchu jsou informováni rodiče.</w:t>
      </w:r>
    </w:p>
    <w:p w14:paraId="241D147E" w14:textId="77777777" w:rsidR="008D42D2" w:rsidRPr="00D467C3" w:rsidRDefault="008D42D2" w:rsidP="008D42D2">
      <w:pPr>
        <w:numPr>
          <w:ilvl w:val="0"/>
          <w:numId w:val="38"/>
        </w:numPr>
        <w:spacing w:after="0" w:line="240" w:lineRule="auto"/>
        <w:ind w:left="0"/>
        <w:rPr>
          <w:rFonts w:ascii="Calibri" w:eastAsia="Times New Roman" w:hAnsi="Calibri" w:cs="Calibri"/>
          <w:sz w:val="24"/>
          <w:szCs w:val="24"/>
          <w:lang w:eastAsia="cs-CZ"/>
        </w:rPr>
      </w:pPr>
      <w:r w:rsidRPr="00D467C3">
        <w:rPr>
          <w:rFonts w:ascii="Calibri" w:eastAsia="Times New Roman" w:hAnsi="Calibri" w:cs="Calibri"/>
          <w:sz w:val="24"/>
          <w:szCs w:val="24"/>
          <w:lang w:eastAsia="cs-CZ"/>
        </w:rPr>
        <w:t>Pokud nedochází ke zlepšení, projedná výchovný poradce a třídní učitel na schůzce s rodiči studijní výsledky žáka a navrhne možnosti řešení. Případná podpůrná opatření jsou volena individuálně na základě zjištěných vzdělávacích potřeb žáků. Jedná se zejména o individuální přístup (motivace, tolerance pracovního tempa, vhodné metody a formy práce), poskytování individuálních konzultací a doučování, vypracování plánu pedagogické podpory, popř. IVP.</w:t>
      </w:r>
    </w:p>
    <w:p w14:paraId="0AA7DDE6" w14:textId="77777777" w:rsidR="008D42D2" w:rsidRPr="00D467C3" w:rsidRDefault="008D42D2" w:rsidP="008D42D2">
      <w:pPr>
        <w:numPr>
          <w:ilvl w:val="0"/>
          <w:numId w:val="38"/>
        </w:numPr>
        <w:spacing w:after="0" w:line="240" w:lineRule="auto"/>
        <w:ind w:left="0"/>
        <w:rPr>
          <w:rFonts w:ascii="Calibri" w:eastAsia="Times New Roman" w:hAnsi="Calibri" w:cs="Calibri"/>
          <w:sz w:val="24"/>
          <w:szCs w:val="24"/>
          <w:lang w:eastAsia="cs-CZ"/>
        </w:rPr>
      </w:pPr>
      <w:r w:rsidRPr="00D467C3">
        <w:rPr>
          <w:rFonts w:ascii="Calibri" w:eastAsia="Times New Roman" w:hAnsi="Calibri" w:cs="Calibri"/>
          <w:sz w:val="24"/>
          <w:szCs w:val="24"/>
          <w:lang w:eastAsia="cs-CZ"/>
        </w:rPr>
        <w:lastRenderedPageBreak/>
        <w:t>Výchovný poradce konzultuje studijní výsledky a jejich příčiny také se žákem, třídním učitelem a vyučujícími daných předmětů.</w:t>
      </w:r>
    </w:p>
    <w:p w14:paraId="64F875E7" w14:textId="77777777" w:rsidR="008D42D2" w:rsidRPr="00D467C3" w:rsidRDefault="008D42D2" w:rsidP="008D42D2">
      <w:pPr>
        <w:numPr>
          <w:ilvl w:val="0"/>
          <w:numId w:val="38"/>
        </w:numPr>
        <w:spacing w:after="0" w:line="240" w:lineRule="auto"/>
        <w:ind w:left="0"/>
        <w:rPr>
          <w:rFonts w:ascii="Calibri" w:eastAsia="Times New Roman" w:hAnsi="Calibri" w:cs="Calibri"/>
          <w:sz w:val="24"/>
          <w:szCs w:val="24"/>
          <w:lang w:eastAsia="cs-CZ"/>
        </w:rPr>
      </w:pPr>
      <w:r w:rsidRPr="00D467C3">
        <w:rPr>
          <w:rFonts w:ascii="Calibri" w:eastAsia="Times New Roman" w:hAnsi="Calibri" w:cs="Calibri"/>
          <w:sz w:val="24"/>
          <w:szCs w:val="24"/>
          <w:lang w:eastAsia="cs-CZ"/>
        </w:rPr>
        <w:t>V případě potřeby nabízí výchovný zprostředkování spolupráce s odborníky z pedagogicko-psychologické poradny. Pravidelně na čtvrtletní pedagogické radě školy je vyhodnocována situace ve vzdělávání žáků ohrožených školní neúspěšností.</w:t>
      </w:r>
    </w:p>
    <w:p w14:paraId="2AD00559" w14:textId="77777777" w:rsidR="008D42D2" w:rsidRPr="00D467C3" w:rsidRDefault="008D42D2" w:rsidP="008D42D2">
      <w:pPr>
        <w:numPr>
          <w:ilvl w:val="0"/>
          <w:numId w:val="38"/>
        </w:numPr>
        <w:spacing w:after="0" w:line="240" w:lineRule="auto"/>
        <w:ind w:left="0"/>
        <w:rPr>
          <w:rFonts w:ascii="Calibri" w:eastAsia="Times New Roman" w:hAnsi="Calibri" w:cs="Calibri"/>
          <w:sz w:val="24"/>
          <w:szCs w:val="24"/>
          <w:lang w:eastAsia="cs-CZ"/>
        </w:rPr>
      </w:pPr>
      <w:r w:rsidRPr="00D467C3">
        <w:rPr>
          <w:rFonts w:ascii="Calibri" w:eastAsia="Times New Roman" w:hAnsi="Calibri" w:cs="Calibri"/>
          <w:sz w:val="24"/>
          <w:szCs w:val="24"/>
          <w:lang w:eastAsia="cs-CZ"/>
        </w:rPr>
        <w:t>Soustavně je posilováno pozitivní klima třídy a školy.</w:t>
      </w:r>
    </w:p>
    <w:p w14:paraId="0969E66D" w14:textId="77777777" w:rsidR="008D42D2" w:rsidRPr="00D467C3" w:rsidRDefault="008D42D2" w:rsidP="008D42D2">
      <w:pPr>
        <w:spacing w:after="0" w:line="240" w:lineRule="auto"/>
        <w:rPr>
          <w:rFonts w:ascii="Calibri" w:eastAsia="Times New Roman" w:hAnsi="Calibri" w:cs="Calibri"/>
          <w:sz w:val="24"/>
          <w:szCs w:val="24"/>
          <w:lang w:eastAsia="cs-CZ"/>
        </w:rPr>
      </w:pPr>
    </w:p>
    <w:p w14:paraId="3EB994D3" w14:textId="77777777" w:rsidR="008D42D2" w:rsidRPr="00D467C3" w:rsidRDefault="008D42D2" w:rsidP="0028576F">
      <w:pPr>
        <w:spacing w:after="0" w:line="240" w:lineRule="auto"/>
        <w:rPr>
          <w:rFonts w:ascii="Calibri" w:eastAsia="Times New Roman" w:hAnsi="Calibri" w:cs="Calibri"/>
          <w:sz w:val="24"/>
          <w:szCs w:val="24"/>
          <w:lang w:eastAsia="cs-CZ"/>
        </w:rPr>
      </w:pPr>
      <w:r w:rsidRPr="00D467C3">
        <w:rPr>
          <w:rFonts w:ascii="Calibri" w:eastAsia="Times New Roman" w:hAnsi="Calibri" w:cs="Calibri"/>
          <w:sz w:val="24"/>
          <w:szCs w:val="24"/>
          <w:lang w:eastAsia="cs-CZ"/>
        </w:rPr>
        <w:t>Vypracovaly:</w:t>
      </w:r>
    </w:p>
    <w:p w14:paraId="708F4974" w14:textId="77777777" w:rsidR="0028576F" w:rsidRDefault="008D42D2" w:rsidP="0028576F">
      <w:pPr>
        <w:spacing w:after="0" w:line="240" w:lineRule="auto"/>
        <w:rPr>
          <w:rFonts w:ascii="Calibri" w:eastAsia="Times New Roman" w:hAnsi="Calibri" w:cs="Calibri"/>
          <w:sz w:val="24"/>
          <w:szCs w:val="24"/>
          <w:lang w:eastAsia="cs-CZ"/>
        </w:rPr>
      </w:pPr>
      <w:r w:rsidRPr="00D467C3">
        <w:rPr>
          <w:rFonts w:ascii="Calibri" w:eastAsia="Times New Roman" w:hAnsi="Calibri" w:cs="Calibri"/>
          <w:sz w:val="24"/>
          <w:szCs w:val="24"/>
          <w:lang w:eastAsia="cs-CZ"/>
        </w:rPr>
        <w:t>Mgr. Lenka Popélyová, výchovná poradkyně</w:t>
      </w:r>
      <w:r w:rsidRPr="00D467C3">
        <w:rPr>
          <w:rFonts w:ascii="Calibri" w:eastAsia="Times New Roman" w:hAnsi="Calibri" w:cs="Calibri"/>
          <w:sz w:val="24"/>
          <w:szCs w:val="24"/>
          <w:lang w:eastAsia="cs-CZ"/>
        </w:rPr>
        <w:br/>
        <w:t>Mgr. Iva Čeloudová, školní metodička pre</w:t>
      </w:r>
      <w:r w:rsidR="0028576F">
        <w:rPr>
          <w:rFonts w:ascii="Calibri" w:eastAsia="Times New Roman" w:hAnsi="Calibri" w:cs="Calibri"/>
          <w:sz w:val="24"/>
          <w:szCs w:val="24"/>
          <w:lang w:eastAsia="cs-CZ"/>
        </w:rPr>
        <w:t>vence</w:t>
      </w:r>
    </w:p>
    <w:p w14:paraId="4401C912" w14:textId="77777777" w:rsidR="008D42D2" w:rsidRDefault="008D42D2" w:rsidP="0028576F">
      <w:pPr>
        <w:spacing w:after="450" w:line="240" w:lineRule="auto"/>
        <w:rPr>
          <w:rFonts w:ascii="Calibri" w:eastAsia="Times New Roman" w:hAnsi="Calibri" w:cs="Calibri"/>
          <w:sz w:val="24"/>
          <w:szCs w:val="24"/>
          <w:lang w:eastAsia="cs-CZ"/>
        </w:rPr>
      </w:pPr>
      <w:r w:rsidRPr="00D467C3">
        <w:rPr>
          <w:rFonts w:ascii="Calibri" w:eastAsia="Times New Roman" w:hAnsi="Calibri" w:cs="Calibri"/>
          <w:sz w:val="24"/>
          <w:szCs w:val="24"/>
          <w:lang w:eastAsia="cs-CZ"/>
        </w:rPr>
        <w:t>Schválil: Mgr. Jan Štěrba, ředitel školy</w:t>
      </w:r>
      <w:r w:rsidR="0028576F">
        <w:rPr>
          <w:rFonts w:ascii="Calibri" w:eastAsia="Times New Roman" w:hAnsi="Calibri" w:cs="Calibri"/>
          <w:sz w:val="24"/>
          <w:szCs w:val="24"/>
          <w:lang w:eastAsia="cs-CZ"/>
        </w:rPr>
        <w:t xml:space="preserve">            </w:t>
      </w:r>
      <w:r w:rsidRPr="00D467C3">
        <w:rPr>
          <w:rFonts w:ascii="Calibri" w:eastAsia="Times New Roman" w:hAnsi="Calibri" w:cs="Calibri"/>
          <w:sz w:val="24"/>
          <w:szCs w:val="24"/>
          <w:lang w:eastAsia="cs-CZ"/>
        </w:rPr>
        <w:t>Strategie je platná od 1. 9. 2023</w:t>
      </w:r>
    </w:p>
    <w:p w14:paraId="138BA0F7" w14:textId="77777777" w:rsidR="00F603F0" w:rsidRDefault="00F603F0" w:rsidP="00F603F0">
      <w:pPr>
        <w:spacing w:after="0" w:line="240" w:lineRule="auto"/>
        <w:rPr>
          <w:rFonts w:ascii="Calibri" w:eastAsia="Times New Roman" w:hAnsi="Calibri" w:cs="Calibri"/>
          <w:sz w:val="24"/>
          <w:szCs w:val="24"/>
          <w:lang w:eastAsia="cs-CZ"/>
        </w:rPr>
      </w:pPr>
      <w:r>
        <w:rPr>
          <w:rFonts w:ascii="Calibri" w:eastAsia="Times New Roman" w:hAnsi="Calibri" w:cs="Calibri"/>
          <w:sz w:val="24"/>
          <w:szCs w:val="24"/>
          <w:lang w:eastAsia="cs-CZ"/>
        </w:rPr>
        <w:t xml:space="preserve">Od 1. 9. 2024 bere na vědomí výchovná poradkymě Mrg. Michaela Sochová, </w:t>
      </w:r>
    </w:p>
    <w:p w14:paraId="6EAAED02" w14:textId="77777777" w:rsidR="00F603F0" w:rsidRDefault="00F603F0" w:rsidP="00F603F0">
      <w:pPr>
        <w:spacing w:after="450" w:line="240" w:lineRule="auto"/>
        <w:rPr>
          <w:rFonts w:ascii="Calibri" w:eastAsia="Times New Roman" w:hAnsi="Calibri" w:cs="Calibri"/>
          <w:sz w:val="24"/>
          <w:szCs w:val="24"/>
          <w:lang w:eastAsia="cs-CZ"/>
        </w:rPr>
      </w:pPr>
      <w:r>
        <w:rPr>
          <w:rFonts w:ascii="Calibri" w:eastAsia="Times New Roman" w:hAnsi="Calibri" w:cs="Calibri"/>
          <w:sz w:val="24"/>
          <w:szCs w:val="24"/>
          <w:lang w:eastAsia="cs-CZ"/>
        </w:rPr>
        <w:t>schválil ředitel školy Mgr. Pavel Lehar</w:t>
      </w:r>
    </w:p>
    <w:p w14:paraId="2E53584B" w14:textId="77777777" w:rsidR="00F603F0" w:rsidRDefault="00F603F0" w:rsidP="00F603F0">
      <w:pPr>
        <w:spacing w:after="450" w:line="240" w:lineRule="auto"/>
        <w:rPr>
          <w:rFonts w:ascii="Calibri" w:eastAsia="Times New Roman" w:hAnsi="Calibri" w:cs="Calibri"/>
          <w:sz w:val="24"/>
          <w:szCs w:val="24"/>
          <w:lang w:eastAsia="cs-CZ"/>
        </w:rPr>
      </w:pPr>
      <w:r>
        <w:rPr>
          <w:rFonts w:ascii="Calibri" w:eastAsia="Times New Roman" w:hAnsi="Calibri" w:cs="Calibri"/>
          <w:sz w:val="24"/>
          <w:szCs w:val="24"/>
          <w:lang w:eastAsia="cs-CZ"/>
        </w:rPr>
        <w:t xml:space="preserve">                         </w:t>
      </w:r>
    </w:p>
    <w:p w14:paraId="4E6F04BF" w14:textId="77777777" w:rsidR="00F603F0" w:rsidRDefault="00F603F0" w:rsidP="008D42D2">
      <w:pPr>
        <w:spacing w:after="450" w:line="240" w:lineRule="auto"/>
        <w:jc w:val="right"/>
        <w:rPr>
          <w:rFonts w:ascii="Calibri" w:eastAsia="Times New Roman" w:hAnsi="Calibri" w:cs="Calibri"/>
          <w:sz w:val="24"/>
          <w:szCs w:val="24"/>
          <w:lang w:eastAsia="cs-CZ"/>
        </w:rPr>
      </w:pPr>
    </w:p>
    <w:p w14:paraId="1415E284" w14:textId="77777777" w:rsidR="00F603F0" w:rsidRPr="00D467C3" w:rsidRDefault="00F603F0" w:rsidP="008D42D2">
      <w:pPr>
        <w:spacing w:after="450" w:line="240" w:lineRule="auto"/>
        <w:jc w:val="right"/>
        <w:rPr>
          <w:rFonts w:ascii="Calibri" w:eastAsia="Times New Roman" w:hAnsi="Calibri" w:cs="Calibri"/>
          <w:sz w:val="24"/>
          <w:szCs w:val="24"/>
          <w:lang w:eastAsia="cs-CZ"/>
        </w:rPr>
      </w:pPr>
    </w:p>
    <w:p w14:paraId="269F8E3D" w14:textId="77777777" w:rsidR="008D42D2" w:rsidRPr="00D467C3" w:rsidRDefault="008D42D2" w:rsidP="008D42D2">
      <w:pPr>
        <w:rPr>
          <w:rFonts w:ascii="Calibri" w:hAnsi="Calibri" w:cs="Calibri"/>
        </w:rPr>
      </w:pPr>
    </w:p>
    <w:p w14:paraId="52207B0C" w14:textId="77777777" w:rsidR="00EF7203" w:rsidRPr="00D467C3" w:rsidRDefault="00EF7203" w:rsidP="00CA2736">
      <w:pPr>
        <w:spacing w:after="0" w:line="240" w:lineRule="auto"/>
        <w:rPr>
          <w:rFonts w:ascii="Calibri" w:hAnsi="Calibri" w:cs="Calibri"/>
          <w:sz w:val="24"/>
          <w:szCs w:val="24"/>
        </w:rPr>
      </w:pPr>
    </w:p>
    <w:p w14:paraId="431D60BD" w14:textId="77777777" w:rsidR="0030253E" w:rsidRPr="00D467C3" w:rsidRDefault="0030253E" w:rsidP="00CA2736">
      <w:pPr>
        <w:spacing w:after="0" w:line="240" w:lineRule="auto"/>
        <w:rPr>
          <w:rFonts w:ascii="Calibri" w:hAnsi="Calibri" w:cs="Calibri"/>
          <w:b/>
          <w:sz w:val="24"/>
          <w:szCs w:val="24"/>
          <w:u w:val="single"/>
        </w:rPr>
      </w:pPr>
    </w:p>
    <w:p w14:paraId="59150348" w14:textId="77777777" w:rsidR="0030253E" w:rsidRPr="00D467C3" w:rsidRDefault="0030253E" w:rsidP="00CA2736">
      <w:pPr>
        <w:spacing w:after="0" w:line="240" w:lineRule="auto"/>
        <w:rPr>
          <w:rFonts w:ascii="Calibri" w:hAnsi="Calibri" w:cs="Calibri"/>
          <w:b/>
          <w:sz w:val="24"/>
          <w:szCs w:val="24"/>
          <w:u w:val="single"/>
        </w:rPr>
      </w:pPr>
    </w:p>
    <w:p w14:paraId="162BCC15" w14:textId="77777777" w:rsidR="0030253E" w:rsidRPr="00D467C3" w:rsidRDefault="0030253E" w:rsidP="00CA2736">
      <w:pPr>
        <w:spacing w:after="0" w:line="240" w:lineRule="auto"/>
        <w:rPr>
          <w:rFonts w:ascii="Calibri" w:hAnsi="Calibri" w:cs="Calibri"/>
          <w:b/>
          <w:sz w:val="24"/>
          <w:szCs w:val="24"/>
          <w:u w:val="single"/>
        </w:rPr>
      </w:pPr>
    </w:p>
    <w:p w14:paraId="2940FCD3" w14:textId="77777777" w:rsidR="0030253E" w:rsidRPr="00D467C3" w:rsidRDefault="0030253E" w:rsidP="00CA2736">
      <w:pPr>
        <w:spacing w:after="0" w:line="240" w:lineRule="auto"/>
        <w:rPr>
          <w:rFonts w:ascii="Calibri" w:hAnsi="Calibri" w:cs="Calibri"/>
          <w:b/>
          <w:sz w:val="24"/>
          <w:szCs w:val="24"/>
          <w:u w:val="single"/>
        </w:rPr>
      </w:pPr>
    </w:p>
    <w:p w14:paraId="3D2FF129" w14:textId="77777777" w:rsidR="0028576F" w:rsidRDefault="0028576F" w:rsidP="00DD0481">
      <w:pPr>
        <w:rPr>
          <w:b/>
          <w:sz w:val="24"/>
          <w:szCs w:val="24"/>
          <w:u w:val="single"/>
        </w:rPr>
      </w:pPr>
    </w:p>
    <w:p w14:paraId="734388CF" w14:textId="77777777" w:rsidR="0028576F" w:rsidRDefault="0028576F" w:rsidP="00DD0481">
      <w:pPr>
        <w:rPr>
          <w:b/>
          <w:sz w:val="24"/>
          <w:szCs w:val="24"/>
          <w:u w:val="single"/>
        </w:rPr>
      </w:pPr>
    </w:p>
    <w:p w14:paraId="00E46204" w14:textId="77777777" w:rsidR="0028576F" w:rsidRDefault="0028576F" w:rsidP="00DD0481">
      <w:pPr>
        <w:rPr>
          <w:b/>
          <w:sz w:val="24"/>
          <w:szCs w:val="24"/>
          <w:u w:val="single"/>
        </w:rPr>
      </w:pPr>
    </w:p>
    <w:p w14:paraId="5490EDD2" w14:textId="77777777" w:rsidR="0028576F" w:rsidRDefault="0028576F" w:rsidP="00DD0481">
      <w:pPr>
        <w:rPr>
          <w:b/>
          <w:sz w:val="24"/>
          <w:szCs w:val="24"/>
          <w:u w:val="single"/>
        </w:rPr>
      </w:pPr>
    </w:p>
    <w:p w14:paraId="57007E3C" w14:textId="77777777" w:rsidR="0028576F" w:rsidRDefault="0028576F" w:rsidP="00DD0481">
      <w:pPr>
        <w:rPr>
          <w:b/>
          <w:sz w:val="24"/>
          <w:szCs w:val="24"/>
          <w:u w:val="single"/>
        </w:rPr>
      </w:pPr>
    </w:p>
    <w:p w14:paraId="48F7AD25" w14:textId="77777777" w:rsidR="0028576F" w:rsidRDefault="0028576F" w:rsidP="00DD0481">
      <w:pPr>
        <w:rPr>
          <w:b/>
          <w:sz w:val="24"/>
          <w:szCs w:val="24"/>
          <w:u w:val="single"/>
        </w:rPr>
      </w:pPr>
    </w:p>
    <w:p w14:paraId="60BA4D1D" w14:textId="77777777" w:rsidR="0028576F" w:rsidRDefault="0028576F" w:rsidP="00DD0481">
      <w:pPr>
        <w:rPr>
          <w:b/>
          <w:sz w:val="24"/>
          <w:szCs w:val="24"/>
          <w:u w:val="single"/>
        </w:rPr>
      </w:pPr>
    </w:p>
    <w:p w14:paraId="662D4838" w14:textId="77777777" w:rsidR="0028576F" w:rsidRDefault="0028576F" w:rsidP="00DD0481">
      <w:pPr>
        <w:rPr>
          <w:b/>
          <w:sz w:val="24"/>
          <w:szCs w:val="24"/>
          <w:u w:val="single"/>
        </w:rPr>
      </w:pPr>
    </w:p>
    <w:p w14:paraId="723881C1" w14:textId="77777777" w:rsidR="0028576F" w:rsidRDefault="0028576F" w:rsidP="00DD0481">
      <w:pPr>
        <w:rPr>
          <w:b/>
          <w:sz w:val="24"/>
          <w:szCs w:val="24"/>
          <w:u w:val="single"/>
        </w:rPr>
      </w:pPr>
    </w:p>
    <w:p w14:paraId="7CD6BB27" w14:textId="77777777" w:rsidR="0028576F" w:rsidRDefault="0028576F" w:rsidP="00DD0481">
      <w:pPr>
        <w:rPr>
          <w:b/>
          <w:sz w:val="24"/>
          <w:szCs w:val="24"/>
          <w:u w:val="single"/>
        </w:rPr>
      </w:pPr>
    </w:p>
    <w:p w14:paraId="54D6B2B0" w14:textId="77777777" w:rsidR="00712B50" w:rsidRPr="00FC5032" w:rsidRDefault="00712B50" w:rsidP="00DD0481">
      <w:pPr>
        <w:rPr>
          <w:b/>
          <w:sz w:val="24"/>
          <w:szCs w:val="24"/>
        </w:rPr>
      </w:pPr>
      <w:r w:rsidRPr="00FC5032">
        <w:rPr>
          <w:b/>
          <w:sz w:val="24"/>
          <w:szCs w:val="24"/>
        </w:rPr>
        <w:lastRenderedPageBreak/>
        <w:t>Příloha č.</w:t>
      </w:r>
      <w:r w:rsidR="00B476CE" w:rsidRPr="00FC5032">
        <w:rPr>
          <w:b/>
          <w:sz w:val="24"/>
          <w:szCs w:val="24"/>
        </w:rPr>
        <w:t>1</w:t>
      </w:r>
    </w:p>
    <w:p w14:paraId="4B91FCF4" w14:textId="77777777" w:rsidR="00DD0481" w:rsidRPr="00112806" w:rsidRDefault="00DD0481" w:rsidP="00DD0481">
      <w:pPr>
        <w:rPr>
          <w:b/>
          <w:sz w:val="24"/>
          <w:szCs w:val="24"/>
          <w:u w:val="single"/>
        </w:rPr>
      </w:pPr>
      <w:r w:rsidRPr="00112806">
        <w:rPr>
          <w:b/>
          <w:sz w:val="24"/>
          <w:szCs w:val="24"/>
          <w:u w:val="single"/>
        </w:rPr>
        <w:t xml:space="preserve">Informační leták pro žáky </w:t>
      </w:r>
    </w:p>
    <w:p w14:paraId="3AA1EF83" w14:textId="77777777" w:rsidR="00DD0481" w:rsidRPr="00112806" w:rsidRDefault="00DD0481" w:rsidP="00DD0481">
      <w:pPr>
        <w:rPr>
          <w:sz w:val="24"/>
          <w:szCs w:val="24"/>
        </w:rPr>
      </w:pPr>
      <w:r w:rsidRPr="00112806">
        <w:rPr>
          <w:sz w:val="24"/>
          <w:szCs w:val="24"/>
        </w:rPr>
        <w:t>Nikdo nemá právo druhému ubližovat!</w:t>
      </w:r>
    </w:p>
    <w:p w14:paraId="716E4A61" w14:textId="77777777" w:rsidR="00DD0481" w:rsidRPr="00112806" w:rsidRDefault="00DD0481" w:rsidP="00DD0481">
      <w:pPr>
        <w:rPr>
          <w:sz w:val="24"/>
          <w:szCs w:val="24"/>
        </w:rPr>
      </w:pPr>
      <w:r w:rsidRPr="00112806">
        <w:rPr>
          <w:sz w:val="24"/>
          <w:szCs w:val="24"/>
        </w:rPr>
        <w:t>Spolužáci se k tobě chovají nepřátelsky, ubližují ti a ty nevíš, jak dál.</w:t>
      </w:r>
    </w:p>
    <w:p w14:paraId="2F286A9E" w14:textId="77777777" w:rsidR="00DD0481" w:rsidRPr="00112806" w:rsidRDefault="00DD0481" w:rsidP="00DD0481">
      <w:pPr>
        <w:rPr>
          <w:sz w:val="24"/>
          <w:szCs w:val="24"/>
        </w:rPr>
      </w:pPr>
      <w:r w:rsidRPr="00112806">
        <w:rPr>
          <w:sz w:val="24"/>
          <w:szCs w:val="24"/>
        </w:rPr>
        <w:t>Víš o někom, kdo je šikanován, a je ti ho líto.</w:t>
      </w:r>
    </w:p>
    <w:p w14:paraId="3C8F0125" w14:textId="77777777" w:rsidR="00DD0481" w:rsidRPr="00112806" w:rsidRDefault="00DD0481" w:rsidP="00DD0481">
      <w:pPr>
        <w:rPr>
          <w:sz w:val="24"/>
          <w:szCs w:val="24"/>
        </w:rPr>
      </w:pPr>
      <w:r w:rsidRPr="00112806">
        <w:rPr>
          <w:sz w:val="24"/>
          <w:szCs w:val="24"/>
        </w:rPr>
        <w:t>PŘEKONEJ STRACH A ZAJDI ZA UČITELEM, KTERÉMU DŮVĚŘUJEŠ (ŠKOLNÍM METODIKEM PREVENCE, VÝCHOVNÝM PORADCEM, TŘÍDNÍM UČITELEM).</w:t>
      </w:r>
    </w:p>
    <w:p w14:paraId="552BC8CC" w14:textId="77777777" w:rsidR="00DD0481" w:rsidRPr="00112806" w:rsidRDefault="00DD0481" w:rsidP="00DD0481">
      <w:pPr>
        <w:spacing w:after="0" w:line="240" w:lineRule="auto"/>
        <w:rPr>
          <w:b/>
          <w:sz w:val="24"/>
          <w:szCs w:val="24"/>
          <w:u w:val="single"/>
        </w:rPr>
      </w:pPr>
      <w:r w:rsidRPr="00112806">
        <w:rPr>
          <w:b/>
          <w:sz w:val="24"/>
          <w:szCs w:val="24"/>
        </w:rPr>
        <w:t xml:space="preserve"> </w:t>
      </w:r>
      <w:r w:rsidRPr="00112806">
        <w:rPr>
          <w:b/>
          <w:sz w:val="24"/>
          <w:szCs w:val="24"/>
          <w:u w:val="single"/>
        </w:rPr>
        <w:t>Co je to šikanování?</w:t>
      </w:r>
    </w:p>
    <w:p w14:paraId="0BC32A95" w14:textId="77777777" w:rsidR="00DD0481" w:rsidRPr="00112806" w:rsidRDefault="00DD0481" w:rsidP="00DD0481">
      <w:pPr>
        <w:rPr>
          <w:b/>
          <w:sz w:val="24"/>
          <w:szCs w:val="24"/>
          <w:u w:val="single"/>
        </w:rPr>
      </w:pPr>
      <w:r w:rsidRPr="00112806">
        <w:rPr>
          <w:sz w:val="24"/>
          <w:szCs w:val="24"/>
        </w:rPr>
        <w:t>Za šikanování se považuje to, když jeden nebo více žáků úmyslně, většinou opakovaně ubližuje druhým. Znamená to, že ti někdo, komu se nemůžeš ubránit, dělá, co ti je nepříjemné, co tě ponižuje, nebo to prostě bolí. Strká do tebe, nadává ti, schovává ti věci. Ale může ti znepříjemňovat život i jinak. Pomlouvá tě, intrikuje proti tobě, navádí spolužáky, aby s tebou nemluvili a nevšímali si tě.Později se otravování života stupňuje a zdokonaluje. Nastupuje fyzické násilí (bití, krádeže a poškozování věcí). Šikanování je vážná věc a v řadě případů bývá trestným činem.</w:t>
      </w:r>
    </w:p>
    <w:p w14:paraId="59453BE4" w14:textId="77777777" w:rsidR="00DD0481" w:rsidRPr="00112806" w:rsidRDefault="00DD0481" w:rsidP="00DD0481">
      <w:pPr>
        <w:spacing w:after="0" w:line="240" w:lineRule="auto"/>
        <w:rPr>
          <w:b/>
          <w:sz w:val="24"/>
          <w:szCs w:val="24"/>
          <w:u w:val="single"/>
        </w:rPr>
      </w:pPr>
      <w:r w:rsidRPr="00112806">
        <w:rPr>
          <w:b/>
          <w:sz w:val="24"/>
          <w:szCs w:val="24"/>
          <w:u w:val="single"/>
        </w:rPr>
        <w:t>Proč bývá člověk šikanován?</w:t>
      </w:r>
    </w:p>
    <w:p w14:paraId="501788A5" w14:textId="77777777" w:rsidR="00DD0481" w:rsidRPr="00112806" w:rsidRDefault="00DD0481" w:rsidP="00DD0481">
      <w:pPr>
        <w:rPr>
          <w:b/>
          <w:sz w:val="24"/>
          <w:szCs w:val="24"/>
          <w:u w:val="single"/>
        </w:rPr>
      </w:pPr>
      <w:r w:rsidRPr="00112806">
        <w:rPr>
          <w:sz w:val="24"/>
          <w:szCs w:val="24"/>
        </w:rPr>
        <w:t>Není to proto, že by byl špatný, nebo proto, že by si to nějak zasloužil. Chyba není v něm, ale ve špatných vztazích mezi některými spolužáky. Převládá v nich bezohlednost a násilí.</w:t>
      </w:r>
    </w:p>
    <w:p w14:paraId="31E21495" w14:textId="77777777" w:rsidR="00DD0481" w:rsidRPr="00112806" w:rsidRDefault="00DD0481" w:rsidP="00DD0481">
      <w:pPr>
        <w:spacing w:before="240" w:after="0" w:line="240" w:lineRule="auto"/>
        <w:rPr>
          <w:b/>
          <w:sz w:val="24"/>
          <w:szCs w:val="24"/>
          <w:u w:val="single"/>
        </w:rPr>
      </w:pPr>
      <w:r w:rsidRPr="00112806">
        <w:rPr>
          <w:b/>
          <w:sz w:val="24"/>
          <w:szCs w:val="24"/>
          <w:u w:val="single"/>
        </w:rPr>
        <w:t>Jak se můžeš bránit?</w:t>
      </w:r>
    </w:p>
    <w:p w14:paraId="493C6E85" w14:textId="77777777" w:rsidR="00DD0481" w:rsidRPr="00112806" w:rsidRDefault="00DD0481" w:rsidP="00DD0481">
      <w:pPr>
        <w:spacing w:after="0" w:line="240" w:lineRule="auto"/>
        <w:rPr>
          <w:b/>
          <w:sz w:val="24"/>
          <w:szCs w:val="24"/>
          <w:u w:val="single"/>
        </w:rPr>
      </w:pPr>
      <w:r w:rsidRPr="00112806">
        <w:rPr>
          <w:sz w:val="24"/>
          <w:szCs w:val="24"/>
        </w:rPr>
        <w:t>Když se ptali jednoho zoufalého žáka, proč o svém trápení neřekl rodičům, odpověděl: „Já nevím, když přijdu domů, tak se na to snažím nemyslet. A doufám, že už to bude lepší.“ Myslet si, že to bude lepší, je omyl. Nikomu nic neříct, je strkání hlavy do písku, které situaci jenom zhoršuje. Nevzdávej to a udělej následující:</w:t>
      </w:r>
    </w:p>
    <w:p w14:paraId="2E68CEB7" w14:textId="77777777" w:rsidR="00DD0481" w:rsidRPr="00112806" w:rsidRDefault="00DD0481" w:rsidP="00DD0481">
      <w:pPr>
        <w:rPr>
          <w:sz w:val="24"/>
          <w:szCs w:val="24"/>
        </w:rPr>
      </w:pPr>
    </w:p>
    <w:p w14:paraId="05CF19A0" w14:textId="77777777" w:rsidR="00DD0481" w:rsidRPr="00112806" w:rsidRDefault="00DD0481" w:rsidP="008D42D2">
      <w:pPr>
        <w:numPr>
          <w:ilvl w:val="0"/>
          <w:numId w:val="17"/>
        </w:numPr>
        <w:spacing w:after="0" w:line="240" w:lineRule="auto"/>
        <w:jc w:val="both"/>
        <w:rPr>
          <w:sz w:val="24"/>
          <w:szCs w:val="24"/>
        </w:rPr>
      </w:pPr>
      <w:r w:rsidRPr="00112806">
        <w:rPr>
          <w:sz w:val="24"/>
          <w:szCs w:val="24"/>
        </w:rPr>
        <w:t xml:space="preserve">Obrať se na učitele, kterému důvěřuješ. Může ti skutečně pomoci, bude ti věřit a neprozradí tě. </w:t>
      </w:r>
    </w:p>
    <w:p w14:paraId="7516CC1D" w14:textId="77777777" w:rsidR="00DD0481" w:rsidRPr="00112806" w:rsidRDefault="00DD0481" w:rsidP="00DD0481">
      <w:pPr>
        <w:spacing w:after="0" w:line="240" w:lineRule="auto"/>
        <w:ind w:left="1425"/>
        <w:jc w:val="both"/>
        <w:rPr>
          <w:sz w:val="24"/>
          <w:szCs w:val="24"/>
        </w:rPr>
      </w:pPr>
    </w:p>
    <w:p w14:paraId="06A16F32" w14:textId="77777777" w:rsidR="00DD0481" w:rsidRPr="00112806" w:rsidRDefault="00DD0481" w:rsidP="008D42D2">
      <w:pPr>
        <w:numPr>
          <w:ilvl w:val="0"/>
          <w:numId w:val="17"/>
        </w:numPr>
        <w:spacing w:after="0" w:line="240" w:lineRule="auto"/>
        <w:jc w:val="both"/>
        <w:rPr>
          <w:sz w:val="24"/>
          <w:szCs w:val="24"/>
        </w:rPr>
      </w:pPr>
      <w:r w:rsidRPr="00112806">
        <w:rPr>
          <w:sz w:val="24"/>
          <w:szCs w:val="24"/>
        </w:rPr>
        <w:t xml:space="preserve">Svěř se svým rodičům. </w:t>
      </w:r>
    </w:p>
    <w:p w14:paraId="7A3391F9" w14:textId="77777777" w:rsidR="00DD0481" w:rsidRPr="00112806" w:rsidRDefault="00DD0481" w:rsidP="00DD0481">
      <w:pPr>
        <w:spacing w:after="0" w:line="240" w:lineRule="auto"/>
        <w:ind w:left="1425"/>
        <w:jc w:val="both"/>
        <w:rPr>
          <w:sz w:val="24"/>
          <w:szCs w:val="24"/>
        </w:rPr>
      </w:pPr>
    </w:p>
    <w:p w14:paraId="2774023B" w14:textId="77777777" w:rsidR="00DD3AEB" w:rsidRPr="00712B50" w:rsidRDefault="00DD0481" w:rsidP="008D42D2">
      <w:pPr>
        <w:numPr>
          <w:ilvl w:val="0"/>
          <w:numId w:val="17"/>
        </w:numPr>
        <w:spacing w:after="0" w:line="240" w:lineRule="auto"/>
        <w:jc w:val="both"/>
        <w:rPr>
          <w:sz w:val="24"/>
          <w:szCs w:val="24"/>
        </w:rPr>
      </w:pPr>
      <w:r w:rsidRPr="00112806">
        <w:rPr>
          <w:sz w:val="24"/>
          <w:szCs w:val="24"/>
        </w:rPr>
        <w:t>V případě, že nenajdeš odvahu říct to ani svým rodičům, zavolej na pražskou Linku bezpečí, telefon 800 155 555 nebo 116 111. Bezplatně můžeš telefonovat z celé republiky. Nepotřebuješ k tomu peníze ani telefonní kartu. Tito lidé ti budou věřit, protože nejsi sám, komu se něco podobného děje.</w:t>
      </w:r>
    </w:p>
    <w:p w14:paraId="2886662E" w14:textId="77777777" w:rsidR="00712B50" w:rsidRDefault="00712B50" w:rsidP="00CA2736">
      <w:pPr>
        <w:pStyle w:val="Normlnweb"/>
        <w:spacing w:before="0" w:beforeAutospacing="0" w:after="0" w:afterAutospacing="0" w:line="276" w:lineRule="auto"/>
        <w:jc w:val="left"/>
        <w:rPr>
          <w:rStyle w:val="Siln"/>
          <w:rFonts w:eastAsiaTheme="majorEastAsia"/>
          <w:color w:val="auto"/>
        </w:rPr>
      </w:pPr>
    </w:p>
    <w:p w14:paraId="470AB6E5" w14:textId="77777777" w:rsidR="00712B50" w:rsidRDefault="00712B50" w:rsidP="00CA2736">
      <w:pPr>
        <w:pStyle w:val="Normlnweb"/>
        <w:spacing w:before="0" w:beforeAutospacing="0" w:after="0" w:afterAutospacing="0" w:line="276" w:lineRule="auto"/>
        <w:jc w:val="left"/>
        <w:rPr>
          <w:rStyle w:val="Siln"/>
          <w:rFonts w:eastAsiaTheme="majorEastAsia"/>
          <w:color w:val="auto"/>
        </w:rPr>
      </w:pPr>
    </w:p>
    <w:p w14:paraId="01175446" w14:textId="77777777" w:rsidR="00712B50" w:rsidRDefault="00712B50" w:rsidP="00CA2736">
      <w:pPr>
        <w:pStyle w:val="Normlnweb"/>
        <w:spacing w:before="0" w:beforeAutospacing="0" w:after="0" w:afterAutospacing="0" w:line="276" w:lineRule="auto"/>
        <w:jc w:val="left"/>
        <w:rPr>
          <w:rStyle w:val="Siln"/>
          <w:rFonts w:eastAsiaTheme="majorEastAsia"/>
          <w:color w:val="auto"/>
        </w:rPr>
      </w:pPr>
    </w:p>
    <w:p w14:paraId="7708B62D" w14:textId="77777777" w:rsidR="00712B50" w:rsidRDefault="00712B50" w:rsidP="00CA2736">
      <w:pPr>
        <w:pStyle w:val="Normlnweb"/>
        <w:spacing w:before="0" w:beforeAutospacing="0" w:after="0" w:afterAutospacing="0" w:line="276" w:lineRule="auto"/>
        <w:jc w:val="left"/>
        <w:rPr>
          <w:rStyle w:val="Siln"/>
          <w:rFonts w:eastAsiaTheme="majorEastAsia"/>
          <w:color w:val="auto"/>
        </w:rPr>
      </w:pPr>
    </w:p>
    <w:p w14:paraId="2441D7C2" w14:textId="77777777" w:rsidR="00712B50" w:rsidRDefault="00712B50" w:rsidP="00CA2736">
      <w:pPr>
        <w:pStyle w:val="Normlnweb"/>
        <w:spacing w:before="0" w:beforeAutospacing="0" w:after="0" w:afterAutospacing="0" w:line="276" w:lineRule="auto"/>
        <w:jc w:val="left"/>
        <w:rPr>
          <w:rStyle w:val="Siln"/>
          <w:rFonts w:eastAsiaTheme="majorEastAsia"/>
          <w:color w:val="auto"/>
        </w:rPr>
      </w:pPr>
    </w:p>
    <w:p w14:paraId="0CFEF2CA" w14:textId="77777777" w:rsidR="00712B50" w:rsidRDefault="00712B50" w:rsidP="00CA2736">
      <w:pPr>
        <w:pStyle w:val="Normlnweb"/>
        <w:spacing w:before="0" w:beforeAutospacing="0" w:after="0" w:afterAutospacing="0" w:line="276" w:lineRule="auto"/>
        <w:jc w:val="left"/>
        <w:rPr>
          <w:rStyle w:val="Siln"/>
          <w:rFonts w:eastAsiaTheme="majorEastAsia"/>
          <w:color w:val="auto"/>
        </w:rPr>
      </w:pPr>
    </w:p>
    <w:p w14:paraId="2BB4E389" w14:textId="77777777" w:rsidR="00DB3CBB" w:rsidRDefault="00DB3CBB" w:rsidP="00CA2736">
      <w:pPr>
        <w:pStyle w:val="Normlnweb"/>
        <w:spacing w:before="0" w:beforeAutospacing="0" w:after="0" w:afterAutospacing="0" w:line="276" w:lineRule="auto"/>
        <w:jc w:val="left"/>
        <w:rPr>
          <w:rStyle w:val="Siln"/>
          <w:rFonts w:eastAsiaTheme="majorEastAsia"/>
          <w:color w:val="auto"/>
        </w:rPr>
      </w:pPr>
    </w:p>
    <w:p w14:paraId="5589C26E" w14:textId="77777777" w:rsidR="00712B50" w:rsidRDefault="00712B50" w:rsidP="00CA2736">
      <w:pPr>
        <w:pStyle w:val="Normlnweb"/>
        <w:spacing w:before="0" w:beforeAutospacing="0" w:after="0" w:afterAutospacing="0" w:line="276" w:lineRule="auto"/>
        <w:jc w:val="left"/>
        <w:rPr>
          <w:rStyle w:val="Siln"/>
          <w:rFonts w:eastAsiaTheme="majorEastAsia"/>
          <w:color w:val="auto"/>
        </w:rPr>
      </w:pPr>
      <w:r>
        <w:rPr>
          <w:rStyle w:val="Siln"/>
          <w:rFonts w:eastAsiaTheme="majorEastAsia"/>
          <w:color w:val="auto"/>
        </w:rPr>
        <w:lastRenderedPageBreak/>
        <w:t>Příloha č.</w:t>
      </w:r>
      <w:r w:rsidR="00B476CE">
        <w:rPr>
          <w:rStyle w:val="Siln"/>
          <w:rFonts w:eastAsiaTheme="majorEastAsia"/>
          <w:color w:val="auto"/>
        </w:rPr>
        <w:t>2</w:t>
      </w:r>
    </w:p>
    <w:p w14:paraId="20F4D0A0" w14:textId="77777777" w:rsidR="00DD3AEB" w:rsidRPr="00CA2736" w:rsidRDefault="00DD3AEB" w:rsidP="00CA2736">
      <w:pPr>
        <w:pStyle w:val="Normlnweb"/>
        <w:spacing w:before="0" w:beforeAutospacing="0" w:after="0" w:afterAutospacing="0" w:line="276" w:lineRule="auto"/>
        <w:jc w:val="left"/>
        <w:rPr>
          <w:color w:val="auto"/>
        </w:rPr>
      </w:pPr>
      <w:r w:rsidRPr="00CA2736">
        <w:rPr>
          <w:rStyle w:val="Siln"/>
          <w:rFonts w:eastAsiaTheme="majorEastAsia"/>
          <w:color w:val="auto"/>
        </w:rPr>
        <w:t>Přímé varovné signály šikanování mohou být např.:</w:t>
      </w:r>
    </w:p>
    <w:p w14:paraId="6AF45BB8" w14:textId="77777777" w:rsidR="00DD3AEB" w:rsidRPr="00CA2736" w:rsidRDefault="00DD3AEB" w:rsidP="008D42D2">
      <w:pPr>
        <w:numPr>
          <w:ilvl w:val="0"/>
          <w:numId w:val="28"/>
        </w:numPr>
        <w:spacing w:after="0"/>
        <w:rPr>
          <w:rFonts w:ascii="Times New Roman" w:hAnsi="Times New Roman" w:cs="Times New Roman"/>
          <w:sz w:val="24"/>
          <w:szCs w:val="24"/>
        </w:rPr>
      </w:pPr>
      <w:r w:rsidRPr="00CA2736">
        <w:rPr>
          <w:sz w:val="24"/>
          <w:szCs w:val="24"/>
        </w:rPr>
        <w:t xml:space="preserve">posměšné poznámky na adresu žáka, pokořující přezdívka, nadávky, ponižování, hrubé žerty na jeho účet;  </w:t>
      </w:r>
    </w:p>
    <w:p w14:paraId="3B6F9AA1" w14:textId="77777777" w:rsidR="00DD3AEB" w:rsidRPr="00CA2736" w:rsidRDefault="00DD3AEB" w:rsidP="008D42D2">
      <w:pPr>
        <w:numPr>
          <w:ilvl w:val="0"/>
          <w:numId w:val="28"/>
        </w:numPr>
        <w:spacing w:after="0"/>
        <w:rPr>
          <w:sz w:val="24"/>
          <w:szCs w:val="24"/>
        </w:rPr>
      </w:pPr>
      <w:r w:rsidRPr="00CA2736">
        <w:rPr>
          <w:sz w:val="24"/>
          <w:szCs w:val="24"/>
        </w:rPr>
        <w:t xml:space="preserve">kritika žáka, výtky na jeho adresu, zejména pronášené nepřátelským až nenávistným, nebo pohrdavým tónem; </w:t>
      </w:r>
    </w:p>
    <w:p w14:paraId="438BE4D6" w14:textId="77777777" w:rsidR="00DD3AEB" w:rsidRPr="00CA2736" w:rsidRDefault="00DD3AEB" w:rsidP="008D42D2">
      <w:pPr>
        <w:numPr>
          <w:ilvl w:val="0"/>
          <w:numId w:val="28"/>
        </w:numPr>
        <w:spacing w:after="0"/>
        <w:rPr>
          <w:sz w:val="24"/>
          <w:szCs w:val="24"/>
        </w:rPr>
      </w:pPr>
      <w:r w:rsidRPr="00CA2736">
        <w:rPr>
          <w:sz w:val="24"/>
          <w:szCs w:val="24"/>
        </w:rPr>
        <w:t xml:space="preserve">nátlak na žáka, aby dával věcné nebo peněžní dary šikanujícímu nebo za něj platil; </w:t>
      </w:r>
    </w:p>
    <w:p w14:paraId="68D6B11E" w14:textId="77777777" w:rsidR="00DD3AEB" w:rsidRPr="00CA2736" w:rsidRDefault="00DD3AEB" w:rsidP="008D42D2">
      <w:pPr>
        <w:numPr>
          <w:ilvl w:val="0"/>
          <w:numId w:val="28"/>
        </w:numPr>
        <w:spacing w:after="0"/>
        <w:rPr>
          <w:sz w:val="24"/>
          <w:szCs w:val="24"/>
        </w:rPr>
      </w:pPr>
      <w:r w:rsidRPr="00CA2736">
        <w:rPr>
          <w:sz w:val="24"/>
          <w:szCs w:val="24"/>
        </w:rPr>
        <w:t xml:space="preserve">příkazy, které žák dostává od jiných spolužáků, zejména pronášené panovačným tónem; </w:t>
      </w:r>
    </w:p>
    <w:p w14:paraId="0F55C1C4" w14:textId="77777777" w:rsidR="00DD3AEB" w:rsidRPr="00CA2736" w:rsidRDefault="00DD3AEB" w:rsidP="008D42D2">
      <w:pPr>
        <w:numPr>
          <w:ilvl w:val="0"/>
          <w:numId w:val="28"/>
        </w:numPr>
        <w:spacing w:after="0"/>
        <w:rPr>
          <w:sz w:val="24"/>
          <w:szCs w:val="24"/>
        </w:rPr>
      </w:pPr>
      <w:r w:rsidRPr="00CA2736">
        <w:rPr>
          <w:sz w:val="24"/>
          <w:szCs w:val="24"/>
        </w:rPr>
        <w:t>skutečnost, že se žák podřizuje ponižujícím a panovačným příkazům spolužáků;</w:t>
      </w:r>
    </w:p>
    <w:p w14:paraId="67F724F6" w14:textId="77777777" w:rsidR="00DD3AEB" w:rsidRPr="00CA2736" w:rsidRDefault="00DD3AEB" w:rsidP="008D42D2">
      <w:pPr>
        <w:numPr>
          <w:ilvl w:val="0"/>
          <w:numId w:val="28"/>
        </w:numPr>
        <w:spacing w:after="0"/>
        <w:rPr>
          <w:sz w:val="24"/>
          <w:szCs w:val="24"/>
        </w:rPr>
      </w:pPr>
      <w:r w:rsidRPr="00CA2736">
        <w:rPr>
          <w:sz w:val="24"/>
          <w:szCs w:val="24"/>
        </w:rPr>
        <w:t xml:space="preserve">nátlak na žáka k vykonávání nemorálních až trestných činů či k nucení spoluúčasti na nich; </w:t>
      </w:r>
    </w:p>
    <w:p w14:paraId="0F51EA61" w14:textId="77777777" w:rsidR="00DD3AEB" w:rsidRPr="00CA2736" w:rsidRDefault="00DD3AEB" w:rsidP="008D42D2">
      <w:pPr>
        <w:numPr>
          <w:ilvl w:val="0"/>
          <w:numId w:val="28"/>
        </w:numPr>
        <w:spacing w:after="0"/>
        <w:rPr>
          <w:sz w:val="24"/>
          <w:szCs w:val="24"/>
        </w:rPr>
      </w:pPr>
      <w:r w:rsidRPr="00CA2736">
        <w:rPr>
          <w:sz w:val="24"/>
          <w:szCs w:val="24"/>
        </w:rPr>
        <w:t xml:space="preserve">honění, strkání, šťouchání, rány, kopání, které třeba nejsou zvlášť silné, </w:t>
      </w:r>
      <w:r w:rsidRPr="00CA2736">
        <w:rPr>
          <w:sz w:val="24"/>
          <w:szCs w:val="24"/>
        </w:rPr>
        <w:br/>
        <w:t>ale je nápadné, že je oběť neoplácí;</w:t>
      </w:r>
    </w:p>
    <w:p w14:paraId="54994C20" w14:textId="77777777" w:rsidR="00DD3AEB" w:rsidRPr="00CA2736" w:rsidRDefault="00DD3AEB" w:rsidP="008D42D2">
      <w:pPr>
        <w:numPr>
          <w:ilvl w:val="0"/>
          <w:numId w:val="28"/>
        </w:numPr>
        <w:spacing w:after="0"/>
        <w:rPr>
          <w:sz w:val="24"/>
          <w:szCs w:val="24"/>
        </w:rPr>
      </w:pPr>
      <w:r w:rsidRPr="00CA2736">
        <w:rPr>
          <w:sz w:val="24"/>
          <w:szCs w:val="24"/>
        </w:rPr>
        <w:t>rvačky, v nichž jeden z účastníků je zřetelně slabší a snaží se uniknout;</w:t>
      </w:r>
    </w:p>
    <w:p w14:paraId="180A4D01" w14:textId="77777777" w:rsidR="00DD3AEB" w:rsidRPr="00CA2736" w:rsidRDefault="00DD3AEB" w:rsidP="008D42D2">
      <w:pPr>
        <w:numPr>
          <w:ilvl w:val="0"/>
          <w:numId w:val="28"/>
        </w:numPr>
        <w:spacing w:after="0"/>
        <w:rPr>
          <w:sz w:val="24"/>
          <w:szCs w:val="24"/>
        </w:rPr>
      </w:pPr>
      <w:r w:rsidRPr="00CA2736">
        <w:rPr>
          <w:sz w:val="24"/>
          <w:szCs w:val="24"/>
        </w:rPr>
        <w:t>žák se snaží bránit cestou zvýšené agrese, podrážděnosti, odmlouvání učitelům apod.</w:t>
      </w:r>
    </w:p>
    <w:p w14:paraId="5E38EFFC" w14:textId="77777777" w:rsidR="00DD3AEB" w:rsidRPr="00CA2736" w:rsidRDefault="00DD3AEB" w:rsidP="00CA2736">
      <w:pPr>
        <w:pStyle w:val="Nadpis2"/>
        <w:numPr>
          <w:ilvl w:val="0"/>
          <w:numId w:val="0"/>
        </w:numPr>
        <w:spacing w:before="0"/>
        <w:rPr>
          <w:rFonts w:ascii="Times New Roman" w:hAnsi="Times New Roman" w:cs="Times New Roman"/>
          <w:sz w:val="24"/>
          <w:szCs w:val="24"/>
        </w:rPr>
      </w:pPr>
    </w:p>
    <w:p w14:paraId="495B8178" w14:textId="77777777" w:rsidR="00DD3AEB" w:rsidRPr="00CA2736" w:rsidRDefault="00DD3AEB" w:rsidP="00CA2736">
      <w:pPr>
        <w:pStyle w:val="Normlnweb"/>
        <w:spacing w:before="0" w:beforeAutospacing="0" w:after="0" w:afterAutospacing="0" w:line="276" w:lineRule="auto"/>
        <w:jc w:val="left"/>
        <w:rPr>
          <w:color w:val="auto"/>
        </w:rPr>
      </w:pPr>
      <w:r w:rsidRPr="00CA2736">
        <w:rPr>
          <w:rStyle w:val="Siln"/>
          <w:rFonts w:eastAsiaTheme="majorEastAsia"/>
          <w:color w:val="auto"/>
        </w:rPr>
        <w:t>Nepřímé varovné signály šikanování mohou být např.:</w:t>
      </w:r>
    </w:p>
    <w:p w14:paraId="5682BA26" w14:textId="77777777" w:rsidR="00DD3AEB" w:rsidRPr="00CA2736" w:rsidRDefault="00DD3AEB" w:rsidP="008D42D2">
      <w:pPr>
        <w:numPr>
          <w:ilvl w:val="0"/>
          <w:numId w:val="29"/>
        </w:numPr>
        <w:spacing w:after="0"/>
        <w:rPr>
          <w:rFonts w:ascii="Times New Roman" w:hAnsi="Times New Roman" w:cs="Times New Roman"/>
          <w:sz w:val="24"/>
          <w:szCs w:val="24"/>
        </w:rPr>
      </w:pPr>
      <w:r w:rsidRPr="00CA2736">
        <w:rPr>
          <w:sz w:val="24"/>
          <w:szCs w:val="24"/>
        </w:rPr>
        <w:t xml:space="preserve">žák je o přestávkách často osamocený, ostatní o něj nejeví zájem, nemá kamarády; </w:t>
      </w:r>
    </w:p>
    <w:p w14:paraId="702C30AC" w14:textId="77777777" w:rsidR="00DD3AEB" w:rsidRPr="00CA2736" w:rsidRDefault="00DD3AEB" w:rsidP="008D42D2">
      <w:pPr>
        <w:numPr>
          <w:ilvl w:val="0"/>
          <w:numId w:val="29"/>
        </w:numPr>
        <w:spacing w:after="0"/>
        <w:rPr>
          <w:sz w:val="24"/>
          <w:szCs w:val="24"/>
        </w:rPr>
      </w:pPr>
      <w:r w:rsidRPr="00CA2736">
        <w:rPr>
          <w:sz w:val="24"/>
          <w:szCs w:val="24"/>
        </w:rPr>
        <w:t xml:space="preserve">při týmových sportech bývá jedinec volen do družstva mezi posledními; </w:t>
      </w:r>
    </w:p>
    <w:p w14:paraId="6A5433C3" w14:textId="77777777" w:rsidR="00DD3AEB" w:rsidRPr="00CA2736" w:rsidRDefault="00DD3AEB" w:rsidP="008D42D2">
      <w:pPr>
        <w:numPr>
          <w:ilvl w:val="0"/>
          <w:numId w:val="29"/>
        </w:numPr>
        <w:spacing w:after="0"/>
        <w:rPr>
          <w:sz w:val="24"/>
          <w:szCs w:val="24"/>
        </w:rPr>
      </w:pPr>
      <w:r w:rsidRPr="00CA2736">
        <w:rPr>
          <w:sz w:val="24"/>
          <w:szCs w:val="24"/>
        </w:rPr>
        <w:t xml:space="preserve">při přestávkách vyhledává blízkost učitelů; </w:t>
      </w:r>
    </w:p>
    <w:p w14:paraId="3B52B4A7" w14:textId="77777777" w:rsidR="00DD3AEB" w:rsidRPr="00CA2736" w:rsidRDefault="00DD3AEB" w:rsidP="008D42D2">
      <w:pPr>
        <w:numPr>
          <w:ilvl w:val="0"/>
          <w:numId w:val="29"/>
        </w:numPr>
        <w:spacing w:after="0"/>
        <w:rPr>
          <w:sz w:val="24"/>
          <w:szCs w:val="24"/>
        </w:rPr>
      </w:pPr>
      <w:r w:rsidRPr="00CA2736">
        <w:rPr>
          <w:sz w:val="24"/>
          <w:szCs w:val="24"/>
        </w:rPr>
        <w:t xml:space="preserve">má-li žák promluvit před třídou, je nejistý, ustrašený; </w:t>
      </w:r>
    </w:p>
    <w:p w14:paraId="6EE94B53" w14:textId="77777777" w:rsidR="00DD3AEB" w:rsidRPr="00CA2736" w:rsidRDefault="00DD3AEB" w:rsidP="008D42D2">
      <w:pPr>
        <w:numPr>
          <w:ilvl w:val="0"/>
          <w:numId w:val="29"/>
        </w:numPr>
        <w:spacing w:after="0"/>
        <w:rPr>
          <w:sz w:val="24"/>
          <w:szCs w:val="24"/>
        </w:rPr>
      </w:pPr>
      <w:r w:rsidRPr="00CA2736">
        <w:rPr>
          <w:sz w:val="24"/>
          <w:szCs w:val="24"/>
        </w:rPr>
        <w:t xml:space="preserve">působí smutně, nešťastně, stísněně, mívá blízko k pláči; </w:t>
      </w:r>
    </w:p>
    <w:p w14:paraId="06FB9522" w14:textId="77777777" w:rsidR="00DD3AEB" w:rsidRPr="00CA2736" w:rsidRDefault="00DD3AEB" w:rsidP="008D42D2">
      <w:pPr>
        <w:numPr>
          <w:ilvl w:val="0"/>
          <w:numId w:val="29"/>
        </w:numPr>
        <w:spacing w:after="0"/>
        <w:rPr>
          <w:sz w:val="24"/>
          <w:szCs w:val="24"/>
        </w:rPr>
      </w:pPr>
      <w:r w:rsidRPr="00CA2736">
        <w:rPr>
          <w:sz w:val="24"/>
          <w:szCs w:val="24"/>
        </w:rPr>
        <w:t xml:space="preserve">stává se uzavřeným; </w:t>
      </w:r>
    </w:p>
    <w:p w14:paraId="7C94F511" w14:textId="77777777" w:rsidR="00DD3AEB" w:rsidRPr="00CA2736" w:rsidRDefault="00DD3AEB" w:rsidP="008D42D2">
      <w:pPr>
        <w:numPr>
          <w:ilvl w:val="0"/>
          <w:numId w:val="29"/>
        </w:numPr>
        <w:spacing w:after="0"/>
        <w:rPr>
          <w:sz w:val="24"/>
          <w:szCs w:val="24"/>
        </w:rPr>
      </w:pPr>
      <w:r w:rsidRPr="00CA2736">
        <w:rPr>
          <w:sz w:val="24"/>
          <w:szCs w:val="24"/>
        </w:rPr>
        <w:t xml:space="preserve">jeho školní prospěch se někdy náhle a nevysvětlitelně zhoršuje; </w:t>
      </w:r>
    </w:p>
    <w:p w14:paraId="798A8475" w14:textId="77777777" w:rsidR="00DD3AEB" w:rsidRPr="00CA2736" w:rsidRDefault="00DD3AEB" w:rsidP="008D42D2">
      <w:pPr>
        <w:numPr>
          <w:ilvl w:val="0"/>
          <w:numId w:val="29"/>
        </w:numPr>
        <w:spacing w:after="0"/>
        <w:rPr>
          <w:sz w:val="24"/>
          <w:szCs w:val="24"/>
        </w:rPr>
      </w:pPr>
      <w:r w:rsidRPr="00CA2736">
        <w:rPr>
          <w:sz w:val="24"/>
          <w:szCs w:val="24"/>
        </w:rPr>
        <w:t xml:space="preserve">jeho věci jsou poškozené nebo znečištěné, případně rozházené; </w:t>
      </w:r>
    </w:p>
    <w:p w14:paraId="5208834D" w14:textId="77777777" w:rsidR="00DD3AEB" w:rsidRPr="00CA2736" w:rsidRDefault="00DD3AEB" w:rsidP="008D42D2">
      <w:pPr>
        <w:numPr>
          <w:ilvl w:val="0"/>
          <w:numId w:val="29"/>
        </w:numPr>
        <w:spacing w:after="0"/>
        <w:rPr>
          <w:sz w:val="24"/>
          <w:szCs w:val="24"/>
        </w:rPr>
      </w:pPr>
      <w:r w:rsidRPr="00CA2736">
        <w:rPr>
          <w:sz w:val="24"/>
          <w:szCs w:val="24"/>
        </w:rPr>
        <w:t xml:space="preserve">zašpiněný nebo poškozený oděv; </w:t>
      </w:r>
    </w:p>
    <w:p w14:paraId="2BA1F21F" w14:textId="77777777" w:rsidR="00DD3AEB" w:rsidRPr="00CA2736" w:rsidRDefault="00DD3AEB" w:rsidP="008D42D2">
      <w:pPr>
        <w:numPr>
          <w:ilvl w:val="0"/>
          <w:numId w:val="29"/>
        </w:numPr>
        <w:spacing w:after="0"/>
        <w:rPr>
          <w:sz w:val="24"/>
          <w:szCs w:val="24"/>
        </w:rPr>
      </w:pPr>
      <w:r w:rsidRPr="00CA2736">
        <w:rPr>
          <w:sz w:val="24"/>
          <w:szCs w:val="24"/>
        </w:rPr>
        <w:t xml:space="preserve">stále postrádá nějaké své věci; </w:t>
      </w:r>
    </w:p>
    <w:p w14:paraId="7ED25E3C" w14:textId="77777777" w:rsidR="00DD3AEB" w:rsidRPr="00CA2736" w:rsidRDefault="00DD3AEB" w:rsidP="008D42D2">
      <w:pPr>
        <w:numPr>
          <w:ilvl w:val="0"/>
          <w:numId w:val="29"/>
        </w:numPr>
        <w:spacing w:after="0"/>
        <w:rPr>
          <w:sz w:val="24"/>
          <w:szCs w:val="24"/>
        </w:rPr>
      </w:pPr>
      <w:r w:rsidRPr="00CA2736">
        <w:rPr>
          <w:sz w:val="24"/>
          <w:szCs w:val="24"/>
        </w:rPr>
        <w:t xml:space="preserve">odmítá vysvětlit poškození a ztráty věcí nebo používá nepravděpodobné výmluvy; </w:t>
      </w:r>
    </w:p>
    <w:p w14:paraId="67760EDE" w14:textId="77777777" w:rsidR="00DD3AEB" w:rsidRPr="00CA2736" w:rsidRDefault="00DD3AEB" w:rsidP="008D42D2">
      <w:pPr>
        <w:numPr>
          <w:ilvl w:val="0"/>
          <w:numId w:val="29"/>
        </w:numPr>
        <w:spacing w:after="0"/>
        <w:rPr>
          <w:sz w:val="24"/>
          <w:szCs w:val="24"/>
        </w:rPr>
      </w:pPr>
      <w:r w:rsidRPr="00CA2736">
        <w:rPr>
          <w:sz w:val="24"/>
          <w:szCs w:val="24"/>
        </w:rPr>
        <w:t xml:space="preserve">mění svoji pravidelnou cestu do školy a ze školy; </w:t>
      </w:r>
    </w:p>
    <w:p w14:paraId="37254A38" w14:textId="77777777" w:rsidR="00DD3AEB" w:rsidRPr="00CA2736" w:rsidRDefault="00DD3AEB" w:rsidP="008D42D2">
      <w:pPr>
        <w:numPr>
          <w:ilvl w:val="0"/>
          <w:numId w:val="29"/>
        </w:numPr>
        <w:spacing w:after="0"/>
        <w:rPr>
          <w:sz w:val="24"/>
          <w:szCs w:val="24"/>
        </w:rPr>
      </w:pPr>
      <w:r w:rsidRPr="00CA2736">
        <w:rPr>
          <w:sz w:val="24"/>
          <w:szCs w:val="24"/>
        </w:rPr>
        <w:t xml:space="preserve">začíná vyhledávat důvody pro absenci ve škole; </w:t>
      </w:r>
    </w:p>
    <w:p w14:paraId="2C9D0B94" w14:textId="77777777" w:rsidR="00DD3AEB" w:rsidRPr="00CA2736" w:rsidRDefault="00DD3AEB" w:rsidP="008D42D2">
      <w:pPr>
        <w:numPr>
          <w:ilvl w:val="0"/>
          <w:numId w:val="29"/>
        </w:numPr>
        <w:spacing w:after="0"/>
        <w:rPr>
          <w:sz w:val="24"/>
          <w:szCs w:val="24"/>
        </w:rPr>
      </w:pPr>
      <w:r w:rsidRPr="00CA2736">
        <w:rPr>
          <w:sz w:val="24"/>
          <w:szCs w:val="24"/>
        </w:rPr>
        <w:t>odřeniny, modřiny, škrábance nebo řezné rány, které nedovede uspokojivě vysvětlit.</w:t>
      </w:r>
    </w:p>
    <w:p w14:paraId="1FD20050" w14:textId="77777777" w:rsidR="00DD3AEB" w:rsidRPr="00CA2736" w:rsidRDefault="00DD3AEB" w:rsidP="00CA2736">
      <w:pPr>
        <w:pStyle w:val="Normlnweb"/>
        <w:spacing w:before="0" w:beforeAutospacing="0" w:after="0" w:afterAutospacing="0" w:line="276" w:lineRule="auto"/>
        <w:jc w:val="left"/>
        <w:rPr>
          <w:color w:val="auto"/>
        </w:rPr>
      </w:pPr>
      <w:r w:rsidRPr="00CA2736">
        <w:rPr>
          <w:color w:val="auto"/>
        </w:rPr>
        <w:br/>
      </w:r>
      <w:r w:rsidRPr="00CA2736">
        <w:rPr>
          <w:rStyle w:val="Siln"/>
          <w:rFonts w:eastAsiaTheme="majorEastAsia"/>
          <w:color w:val="auto"/>
        </w:rPr>
        <w:t>Rodiče žáků by si měli všímat především těchto možných signálů šikanování:</w:t>
      </w:r>
    </w:p>
    <w:p w14:paraId="5662C4D8" w14:textId="77777777" w:rsidR="00DD3AEB" w:rsidRPr="00CA2736" w:rsidRDefault="00DD3AEB" w:rsidP="008D42D2">
      <w:pPr>
        <w:numPr>
          <w:ilvl w:val="0"/>
          <w:numId w:val="30"/>
        </w:numPr>
        <w:spacing w:after="0"/>
        <w:rPr>
          <w:rFonts w:ascii="Times New Roman" w:hAnsi="Times New Roman" w:cs="Times New Roman"/>
          <w:sz w:val="24"/>
          <w:szCs w:val="24"/>
        </w:rPr>
      </w:pPr>
      <w:r w:rsidRPr="00CA2736">
        <w:rPr>
          <w:sz w:val="24"/>
          <w:szCs w:val="24"/>
        </w:rPr>
        <w:t xml:space="preserve">za dítětem nepřicházejí domů spolužáci nebo jiní kamarádi; </w:t>
      </w:r>
    </w:p>
    <w:p w14:paraId="26266CC2" w14:textId="77777777" w:rsidR="00DD3AEB" w:rsidRPr="00CA2736" w:rsidRDefault="00DD3AEB" w:rsidP="008D42D2">
      <w:pPr>
        <w:numPr>
          <w:ilvl w:val="0"/>
          <w:numId w:val="30"/>
        </w:numPr>
        <w:spacing w:after="0"/>
        <w:rPr>
          <w:sz w:val="24"/>
          <w:szCs w:val="24"/>
        </w:rPr>
      </w:pPr>
      <w:r w:rsidRPr="00CA2736">
        <w:rPr>
          <w:sz w:val="24"/>
          <w:szCs w:val="24"/>
        </w:rPr>
        <w:t>dítě nemá kamaráda, s nímž by trávilo volný čas, s nímž by si telefonovalo apod.;</w:t>
      </w:r>
    </w:p>
    <w:p w14:paraId="2B272399" w14:textId="77777777" w:rsidR="00DD3AEB" w:rsidRPr="00CA2736" w:rsidRDefault="00DD3AEB" w:rsidP="008D42D2">
      <w:pPr>
        <w:numPr>
          <w:ilvl w:val="0"/>
          <w:numId w:val="30"/>
        </w:numPr>
        <w:spacing w:after="0"/>
        <w:rPr>
          <w:sz w:val="24"/>
          <w:szCs w:val="24"/>
        </w:rPr>
      </w:pPr>
      <w:r w:rsidRPr="00CA2736">
        <w:rPr>
          <w:sz w:val="24"/>
          <w:szCs w:val="24"/>
        </w:rPr>
        <w:t xml:space="preserve">dítě není zváno na návštěvu k jiným dětem; </w:t>
      </w:r>
    </w:p>
    <w:p w14:paraId="178D653F" w14:textId="77777777" w:rsidR="00DD3AEB" w:rsidRPr="00CA2736" w:rsidRDefault="00DD3AEB" w:rsidP="008D42D2">
      <w:pPr>
        <w:numPr>
          <w:ilvl w:val="0"/>
          <w:numId w:val="30"/>
        </w:numPr>
        <w:spacing w:after="0"/>
        <w:rPr>
          <w:sz w:val="24"/>
          <w:szCs w:val="24"/>
        </w:rPr>
      </w:pPr>
      <w:r w:rsidRPr="00CA2736">
        <w:rPr>
          <w:sz w:val="24"/>
          <w:szCs w:val="24"/>
        </w:rPr>
        <w:t xml:space="preserve">nechuť jít ráno do školy (zvláště když dříve mělo dítě školu rádo). Dítě odkládá odchod z domova, případně je na něm možno pozorovat i strach; </w:t>
      </w:r>
    </w:p>
    <w:p w14:paraId="2671F25D" w14:textId="77777777" w:rsidR="00DD3AEB" w:rsidRPr="00CA2736" w:rsidRDefault="00DD3AEB" w:rsidP="008D42D2">
      <w:pPr>
        <w:numPr>
          <w:ilvl w:val="0"/>
          <w:numId w:val="30"/>
        </w:numPr>
        <w:spacing w:after="0"/>
        <w:rPr>
          <w:sz w:val="24"/>
          <w:szCs w:val="24"/>
        </w:rPr>
      </w:pPr>
      <w:r w:rsidRPr="00CA2736">
        <w:rPr>
          <w:sz w:val="24"/>
          <w:szCs w:val="24"/>
        </w:rPr>
        <w:t xml:space="preserve">ztráta chuti k jídlu; </w:t>
      </w:r>
    </w:p>
    <w:p w14:paraId="7C6B9068" w14:textId="77777777" w:rsidR="00DD3AEB" w:rsidRPr="00CA2736" w:rsidRDefault="00DD3AEB" w:rsidP="008D42D2">
      <w:pPr>
        <w:numPr>
          <w:ilvl w:val="0"/>
          <w:numId w:val="30"/>
        </w:numPr>
        <w:spacing w:after="0"/>
        <w:rPr>
          <w:sz w:val="24"/>
          <w:szCs w:val="24"/>
        </w:rPr>
      </w:pPr>
      <w:r w:rsidRPr="00CA2736">
        <w:rPr>
          <w:sz w:val="24"/>
          <w:szCs w:val="24"/>
        </w:rPr>
        <w:t xml:space="preserve">dítě nechodí do školy a ze školy nejkratší cestou, případně střídá různé cesty, prosí o dovoz či odvoz autem; </w:t>
      </w:r>
    </w:p>
    <w:p w14:paraId="458FCF94" w14:textId="77777777" w:rsidR="00DD3AEB" w:rsidRPr="00CA2736" w:rsidRDefault="00DD3AEB" w:rsidP="008D42D2">
      <w:pPr>
        <w:numPr>
          <w:ilvl w:val="0"/>
          <w:numId w:val="30"/>
        </w:numPr>
        <w:spacing w:after="0"/>
        <w:rPr>
          <w:sz w:val="24"/>
          <w:szCs w:val="24"/>
        </w:rPr>
      </w:pPr>
      <w:r w:rsidRPr="00CA2736">
        <w:rPr>
          <w:sz w:val="24"/>
          <w:szCs w:val="24"/>
        </w:rPr>
        <w:t>dítě chodí domů ze školy hladové (agresoři mu berou svačinu nebo peníze na svačinu);</w:t>
      </w:r>
    </w:p>
    <w:p w14:paraId="391B4CE3" w14:textId="77777777" w:rsidR="00DD3AEB" w:rsidRPr="00CA2736" w:rsidRDefault="00DD3AEB" w:rsidP="008D42D2">
      <w:pPr>
        <w:numPr>
          <w:ilvl w:val="0"/>
          <w:numId w:val="30"/>
        </w:numPr>
        <w:spacing w:after="0"/>
        <w:rPr>
          <w:sz w:val="24"/>
          <w:szCs w:val="24"/>
        </w:rPr>
      </w:pPr>
      <w:r w:rsidRPr="00CA2736">
        <w:rPr>
          <w:sz w:val="24"/>
          <w:szCs w:val="24"/>
        </w:rPr>
        <w:t xml:space="preserve">usíná s pláčem, má neklidný spánek, křičí ze snu, např. "Nechte mě!"; </w:t>
      </w:r>
    </w:p>
    <w:p w14:paraId="67617E6C" w14:textId="77777777" w:rsidR="00DD3AEB" w:rsidRPr="00CA2736" w:rsidRDefault="00DD3AEB" w:rsidP="008D42D2">
      <w:pPr>
        <w:numPr>
          <w:ilvl w:val="0"/>
          <w:numId w:val="30"/>
        </w:numPr>
        <w:spacing w:after="0"/>
        <w:rPr>
          <w:sz w:val="24"/>
          <w:szCs w:val="24"/>
        </w:rPr>
      </w:pPr>
      <w:r w:rsidRPr="00CA2736">
        <w:rPr>
          <w:sz w:val="24"/>
          <w:szCs w:val="24"/>
        </w:rPr>
        <w:lastRenderedPageBreak/>
        <w:t xml:space="preserve">dítě ztrácí zájem o učení a schopnost soustředit se na ně; </w:t>
      </w:r>
    </w:p>
    <w:p w14:paraId="223BECE6" w14:textId="77777777" w:rsidR="00DD3AEB" w:rsidRPr="00CA2736" w:rsidRDefault="00DD3AEB" w:rsidP="008D42D2">
      <w:pPr>
        <w:numPr>
          <w:ilvl w:val="0"/>
          <w:numId w:val="30"/>
        </w:numPr>
        <w:spacing w:after="0"/>
        <w:rPr>
          <w:sz w:val="24"/>
          <w:szCs w:val="24"/>
        </w:rPr>
      </w:pPr>
      <w:r w:rsidRPr="00CA2736">
        <w:rPr>
          <w:sz w:val="24"/>
          <w:szCs w:val="24"/>
        </w:rPr>
        <w:t xml:space="preserve">dítě bývá doma smutné či apatické nebo se objevují výkyvy nálad;  </w:t>
      </w:r>
    </w:p>
    <w:p w14:paraId="6FFBEA1A" w14:textId="77777777" w:rsidR="00DD3AEB" w:rsidRPr="00CA2736" w:rsidRDefault="00DD3AEB" w:rsidP="008D42D2">
      <w:pPr>
        <w:numPr>
          <w:ilvl w:val="0"/>
          <w:numId w:val="30"/>
        </w:numPr>
        <w:spacing w:after="0"/>
        <w:rPr>
          <w:sz w:val="24"/>
          <w:szCs w:val="24"/>
        </w:rPr>
      </w:pPr>
      <w:r w:rsidRPr="00CA2736">
        <w:rPr>
          <w:sz w:val="24"/>
          <w:szCs w:val="24"/>
        </w:rPr>
        <w:t xml:space="preserve">zmínky o možné sebevraždě; </w:t>
      </w:r>
    </w:p>
    <w:p w14:paraId="2E50CA47" w14:textId="77777777" w:rsidR="00DD3AEB" w:rsidRPr="00CA2736" w:rsidRDefault="00DD3AEB" w:rsidP="008D42D2">
      <w:pPr>
        <w:numPr>
          <w:ilvl w:val="0"/>
          <w:numId w:val="30"/>
        </w:numPr>
        <w:spacing w:after="0"/>
        <w:rPr>
          <w:sz w:val="24"/>
          <w:szCs w:val="24"/>
        </w:rPr>
      </w:pPr>
      <w:r w:rsidRPr="00CA2736">
        <w:rPr>
          <w:sz w:val="24"/>
          <w:szCs w:val="24"/>
        </w:rPr>
        <w:t xml:space="preserve">odmítá svěřit se s tím, co ho trápí; </w:t>
      </w:r>
    </w:p>
    <w:p w14:paraId="6C6CCFBF" w14:textId="77777777" w:rsidR="00DD3AEB" w:rsidRPr="00CA2736" w:rsidRDefault="00DD3AEB" w:rsidP="008D42D2">
      <w:pPr>
        <w:numPr>
          <w:ilvl w:val="0"/>
          <w:numId w:val="30"/>
        </w:numPr>
        <w:spacing w:after="0"/>
        <w:rPr>
          <w:sz w:val="24"/>
          <w:szCs w:val="24"/>
        </w:rPr>
      </w:pPr>
      <w:r w:rsidRPr="00CA2736">
        <w:rPr>
          <w:sz w:val="24"/>
          <w:szCs w:val="24"/>
        </w:rPr>
        <w:t xml:space="preserve">dítě žádá o peníze, přičemž udává nevěrohodné důvody (například opakovaně říká, že je ztratilo), případně doma krade peníze; </w:t>
      </w:r>
    </w:p>
    <w:p w14:paraId="256AB6F1" w14:textId="77777777" w:rsidR="00DD3AEB" w:rsidRPr="00CA2736" w:rsidRDefault="00DD3AEB" w:rsidP="008D42D2">
      <w:pPr>
        <w:numPr>
          <w:ilvl w:val="0"/>
          <w:numId w:val="30"/>
        </w:numPr>
        <w:spacing w:after="0"/>
        <w:rPr>
          <w:sz w:val="24"/>
          <w:szCs w:val="24"/>
        </w:rPr>
      </w:pPr>
      <w:r w:rsidRPr="00CA2736">
        <w:rPr>
          <w:sz w:val="24"/>
          <w:szCs w:val="24"/>
        </w:rPr>
        <w:t xml:space="preserve">dítě nápadně často hlásí ztrátu osobních věcí; </w:t>
      </w:r>
    </w:p>
    <w:p w14:paraId="09F90C67" w14:textId="77777777" w:rsidR="00DD3AEB" w:rsidRPr="00CA2736" w:rsidRDefault="00DD3AEB" w:rsidP="008D42D2">
      <w:pPr>
        <w:numPr>
          <w:ilvl w:val="0"/>
          <w:numId w:val="30"/>
        </w:numPr>
        <w:spacing w:after="0"/>
        <w:rPr>
          <w:sz w:val="24"/>
          <w:szCs w:val="24"/>
        </w:rPr>
      </w:pPr>
      <w:r w:rsidRPr="00CA2736">
        <w:rPr>
          <w:sz w:val="24"/>
          <w:szCs w:val="24"/>
        </w:rPr>
        <w:t xml:space="preserve">dítě je neobvykle, nečekaně agresivní k sourozencům nebo jiným dětem, možná projevuje i zlobu vůči rodičům; </w:t>
      </w:r>
    </w:p>
    <w:p w14:paraId="325D7E85" w14:textId="77777777" w:rsidR="00DD3AEB" w:rsidRPr="00CA2736" w:rsidRDefault="00DD3AEB" w:rsidP="008D42D2">
      <w:pPr>
        <w:numPr>
          <w:ilvl w:val="0"/>
          <w:numId w:val="30"/>
        </w:numPr>
        <w:spacing w:after="0"/>
        <w:rPr>
          <w:sz w:val="24"/>
          <w:szCs w:val="24"/>
        </w:rPr>
      </w:pPr>
      <w:r w:rsidRPr="00CA2736">
        <w:rPr>
          <w:sz w:val="24"/>
          <w:szCs w:val="24"/>
        </w:rPr>
        <w:t xml:space="preserve">dítě si stěžuje na neurčité bolesti břicha nebo hlavy, možná ráno zvrací, snaží se zůstat doma; </w:t>
      </w:r>
    </w:p>
    <w:p w14:paraId="47CB8982" w14:textId="77777777" w:rsidR="00DD3AEB" w:rsidRPr="00CA2736" w:rsidRDefault="00DD3AEB" w:rsidP="008D42D2">
      <w:pPr>
        <w:numPr>
          <w:ilvl w:val="0"/>
          <w:numId w:val="30"/>
        </w:numPr>
        <w:spacing w:after="0"/>
        <w:rPr>
          <w:sz w:val="24"/>
          <w:szCs w:val="24"/>
        </w:rPr>
      </w:pPr>
      <w:r w:rsidRPr="00CA2736">
        <w:rPr>
          <w:sz w:val="24"/>
          <w:szCs w:val="24"/>
        </w:rPr>
        <w:t xml:space="preserve">své zdravotní obtíže může přehánět, případně i simulovat (manipulace </w:t>
      </w:r>
      <w:r w:rsidRPr="00CA2736">
        <w:rPr>
          <w:sz w:val="24"/>
          <w:szCs w:val="24"/>
        </w:rPr>
        <w:br/>
        <w:t>s teploměrem apod.);</w:t>
      </w:r>
    </w:p>
    <w:p w14:paraId="66672E38" w14:textId="77777777" w:rsidR="00DD3AEB" w:rsidRPr="00CA2736" w:rsidRDefault="00DD3AEB" w:rsidP="008D42D2">
      <w:pPr>
        <w:numPr>
          <w:ilvl w:val="0"/>
          <w:numId w:val="30"/>
        </w:numPr>
        <w:spacing w:after="0"/>
        <w:rPr>
          <w:sz w:val="24"/>
          <w:szCs w:val="24"/>
        </w:rPr>
      </w:pPr>
      <w:r w:rsidRPr="00CA2736">
        <w:rPr>
          <w:sz w:val="24"/>
          <w:szCs w:val="24"/>
        </w:rPr>
        <w:t xml:space="preserve">dítě se vyhýbá docházce do školy; </w:t>
      </w:r>
    </w:p>
    <w:p w14:paraId="1F650D10" w14:textId="77777777" w:rsidR="00DD3AEB" w:rsidRPr="00CA2736" w:rsidRDefault="00DD3AEB" w:rsidP="008D42D2">
      <w:pPr>
        <w:numPr>
          <w:ilvl w:val="0"/>
          <w:numId w:val="30"/>
        </w:numPr>
        <w:spacing w:after="0"/>
        <w:rPr>
          <w:sz w:val="24"/>
          <w:szCs w:val="24"/>
        </w:rPr>
      </w:pPr>
      <w:r w:rsidRPr="00CA2736">
        <w:rPr>
          <w:sz w:val="24"/>
          <w:szCs w:val="24"/>
        </w:rPr>
        <w:t>dítě se zdržuje doma více, než mělo ve zvyku.</w:t>
      </w:r>
    </w:p>
    <w:p w14:paraId="02B2D5D0" w14:textId="77777777" w:rsidR="00DD3AEB" w:rsidRPr="00CA2736" w:rsidRDefault="00DD3AEB" w:rsidP="00CA2736">
      <w:pPr>
        <w:spacing w:line="240" w:lineRule="exact"/>
        <w:rPr>
          <w:b/>
          <w:sz w:val="24"/>
          <w:szCs w:val="24"/>
        </w:rPr>
      </w:pPr>
    </w:p>
    <w:p w14:paraId="21C14C7A" w14:textId="77777777" w:rsidR="00712B50" w:rsidRDefault="00DD3AEB" w:rsidP="00CA2736">
      <w:pPr>
        <w:spacing w:line="240" w:lineRule="exact"/>
        <w:rPr>
          <w:b/>
          <w:sz w:val="24"/>
          <w:szCs w:val="24"/>
        </w:rPr>
      </w:pPr>
      <w:r w:rsidRPr="00CA2736">
        <w:rPr>
          <w:b/>
          <w:sz w:val="24"/>
          <w:szCs w:val="24"/>
        </w:rPr>
        <w:t xml:space="preserve"> </w:t>
      </w:r>
    </w:p>
    <w:p w14:paraId="0F9FBBD8" w14:textId="77777777" w:rsidR="00712B50" w:rsidRDefault="00712B50" w:rsidP="00CA2736">
      <w:pPr>
        <w:spacing w:line="240" w:lineRule="exact"/>
        <w:rPr>
          <w:b/>
          <w:sz w:val="24"/>
          <w:szCs w:val="24"/>
        </w:rPr>
      </w:pPr>
    </w:p>
    <w:p w14:paraId="7DF5F793" w14:textId="77777777" w:rsidR="00712B50" w:rsidRDefault="00712B50" w:rsidP="00CA2736">
      <w:pPr>
        <w:spacing w:line="240" w:lineRule="exact"/>
        <w:rPr>
          <w:b/>
          <w:sz w:val="24"/>
          <w:szCs w:val="24"/>
        </w:rPr>
      </w:pPr>
    </w:p>
    <w:p w14:paraId="6027C5C0" w14:textId="77777777" w:rsidR="00712B50" w:rsidRDefault="00712B50" w:rsidP="00CA2736">
      <w:pPr>
        <w:spacing w:line="240" w:lineRule="exact"/>
        <w:rPr>
          <w:b/>
          <w:sz w:val="24"/>
          <w:szCs w:val="24"/>
        </w:rPr>
      </w:pPr>
    </w:p>
    <w:p w14:paraId="70DA409F" w14:textId="77777777" w:rsidR="00712B50" w:rsidRDefault="00712B50" w:rsidP="00CA2736">
      <w:pPr>
        <w:spacing w:line="240" w:lineRule="exact"/>
        <w:rPr>
          <w:b/>
          <w:sz w:val="24"/>
          <w:szCs w:val="24"/>
        </w:rPr>
      </w:pPr>
    </w:p>
    <w:p w14:paraId="7FEE06D9" w14:textId="77777777" w:rsidR="00712B50" w:rsidRDefault="00712B50" w:rsidP="00CA2736">
      <w:pPr>
        <w:spacing w:line="240" w:lineRule="exact"/>
        <w:rPr>
          <w:b/>
          <w:sz w:val="24"/>
          <w:szCs w:val="24"/>
        </w:rPr>
      </w:pPr>
    </w:p>
    <w:p w14:paraId="6989B308" w14:textId="77777777" w:rsidR="00712B50" w:rsidRDefault="00712B50" w:rsidP="00CA2736">
      <w:pPr>
        <w:spacing w:line="240" w:lineRule="exact"/>
        <w:rPr>
          <w:b/>
          <w:sz w:val="24"/>
          <w:szCs w:val="24"/>
        </w:rPr>
      </w:pPr>
    </w:p>
    <w:p w14:paraId="62A63204" w14:textId="77777777" w:rsidR="00712B50" w:rsidRDefault="00712B50" w:rsidP="00CA2736">
      <w:pPr>
        <w:spacing w:line="240" w:lineRule="exact"/>
        <w:rPr>
          <w:b/>
          <w:sz w:val="24"/>
          <w:szCs w:val="24"/>
        </w:rPr>
      </w:pPr>
    </w:p>
    <w:p w14:paraId="1CD9A3D0" w14:textId="77777777" w:rsidR="00712B50" w:rsidRDefault="00712B50" w:rsidP="00CA2736">
      <w:pPr>
        <w:spacing w:line="240" w:lineRule="exact"/>
        <w:rPr>
          <w:b/>
          <w:sz w:val="24"/>
          <w:szCs w:val="24"/>
        </w:rPr>
      </w:pPr>
    </w:p>
    <w:p w14:paraId="646E2CAA" w14:textId="77777777" w:rsidR="00DB3CBB" w:rsidRDefault="00DB3CBB" w:rsidP="00CA2736">
      <w:pPr>
        <w:spacing w:line="240" w:lineRule="exact"/>
        <w:rPr>
          <w:b/>
          <w:sz w:val="24"/>
          <w:szCs w:val="24"/>
        </w:rPr>
      </w:pPr>
    </w:p>
    <w:p w14:paraId="71B4683F" w14:textId="77777777" w:rsidR="00DB3CBB" w:rsidRDefault="00DB3CBB" w:rsidP="00CA2736">
      <w:pPr>
        <w:spacing w:line="240" w:lineRule="exact"/>
        <w:rPr>
          <w:b/>
          <w:sz w:val="24"/>
          <w:szCs w:val="24"/>
        </w:rPr>
      </w:pPr>
    </w:p>
    <w:p w14:paraId="311027B5" w14:textId="77777777" w:rsidR="00DB3CBB" w:rsidRDefault="00DB3CBB" w:rsidP="00CA2736">
      <w:pPr>
        <w:spacing w:line="240" w:lineRule="exact"/>
        <w:rPr>
          <w:b/>
          <w:sz w:val="24"/>
          <w:szCs w:val="24"/>
        </w:rPr>
      </w:pPr>
    </w:p>
    <w:p w14:paraId="53D0171B" w14:textId="77777777" w:rsidR="00DB3CBB" w:rsidRDefault="00DB3CBB" w:rsidP="00CA2736">
      <w:pPr>
        <w:spacing w:line="240" w:lineRule="exact"/>
        <w:rPr>
          <w:b/>
          <w:sz w:val="24"/>
          <w:szCs w:val="24"/>
        </w:rPr>
      </w:pPr>
    </w:p>
    <w:p w14:paraId="7113442B" w14:textId="77777777" w:rsidR="00DB3CBB" w:rsidRDefault="00DB3CBB" w:rsidP="00CA2736">
      <w:pPr>
        <w:spacing w:line="240" w:lineRule="exact"/>
        <w:rPr>
          <w:b/>
          <w:sz w:val="24"/>
          <w:szCs w:val="24"/>
        </w:rPr>
      </w:pPr>
    </w:p>
    <w:p w14:paraId="0B2B0BE7" w14:textId="77777777" w:rsidR="00DB3CBB" w:rsidRDefault="00DB3CBB" w:rsidP="00CA2736">
      <w:pPr>
        <w:spacing w:line="240" w:lineRule="exact"/>
        <w:rPr>
          <w:b/>
          <w:sz w:val="24"/>
          <w:szCs w:val="24"/>
        </w:rPr>
      </w:pPr>
    </w:p>
    <w:p w14:paraId="0D744E26" w14:textId="77777777" w:rsidR="00DB3CBB" w:rsidRDefault="00DB3CBB" w:rsidP="00CA2736">
      <w:pPr>
        <w:spacing w:line="240" w:lineRule="exact"/>
        <w:rPr>
          <w:b/>
          <w:sz w:val="24"/>
          <w:szCs w:val="24"/>
        </w:rPr>
      </w:pPr>
    </w:p>
    <w:p w14:paraId="41E6C83E" w14:textId="77777777" w:rsidR="00DB3CBB" w:rsidRDefault="00DB3CBB" w:rsidP="00CA2736">
      <w:pPr>
        <w:spacing w:line="240" w:lineRule="exact"/>
        <w:rPr>
          <w:b/>
          <w:sz w:val="24"/>
          <w:szCs w:val="24"/>
        </w:rPr>
      </w:pPr>
    </w:p>
    <w:p w14:paraId="4D9CD474" w14:textId="77777777" w:rsidR="00DB3CBB" w:rsidRDefault="00DB3CBB" w:rsidP="00CA2736">
      <w:pPr>
        <w:spacing w:line="240" w:lineRule="exact"/>
        <w:rPr>
          <w:b/>
          <w:sz w:val="24"/>
          <w:szCs w:val="24"/>
        </w:rPr>
      </w:pPr>
    </w:p>
    <w:p w14:paraId="148F4F7E" w14:textId="77777777" w:rsidR="00DB3CBB" w:rsidRDefault="00DB3CBB" w:rsidP="00CA2736">
      <w:pPr>
        <w:spacing w:line="240" w:lineRule="exact"/>
        <w:rPr>
          <w:b/>
          <w:sz w:val="24"/>
          <w:szCs w:val="24"/>
        </w:rPr>
      </w:pPr>
    </w:p>
    <w:p w14:paraId="58E95715" w14:textId="77777777" w:rsidR="00DB3CBB" w:rsidRDefault="00DB3CBB" w:rsidP="00CA2736">
      <w:pPr>
        <w:spacing w:line="240" w:lineRule="exact"/>
        <w:rPr>
          <w:b/>
          <w:sz w:val="24"/>
          <w:szCs w:val="24"/>
        </w:rPr>
      </w:pPr>
    </w:p>
    <w:p w14:paraId="0ABEB752" w14:textId="77777777" w:rsidR="00DB3CBB" w:rsidRDefault="00DB3CBB" w:rsidP="00CA2736">
      <w:pPr>
        <w:spacing w:line="240" w:lineRule="exact"/>
        <w:rPr>
          <w:b/>
          <w:sz w:val="24"/>
          <w:szCs w:val="24"/>
        </w:rPr>
      </w:pPr>
    </w:p>
    <w:p w14:paraId="518B6D79" w14:textId="77777777" w:rsidR="00712B50" w:rsidRDefault="00712B50" w:rsidP="00CA2736">
      <w:pPr>
        <w:spacing w:line="240" w:lineRule="exact"/>
        <w:rPr>
          <w:b/>
          <w:sz w:val="24"/>
          <w:szCs w:val="24"/>
        </w:rPr>
      </w:pPr>
      <w:r>
        <w:rPr>
          <w:b/>
          <w:sz w:val="24"/>
          <w:szCs w:val="24"/>
        </w:rPr>
        <w:lastRenderedPageBreak/>
        <w:t>Příloha č.</w:t>
      </w:r>
      <w:r w:rsidR="00B476CE">
        <w:rPr>
          <w:b/>
          <w:sz w:val="24"/>
          <w:szCs w:val="24"/>
        </w:rPr>
        <w:t>3</w:t>
      </w:r>
    </w:p>
    <w:p w14:paraId="6CF3ACFF" w14:textId="77777777" w:rsidR="00DD3AEB" w:rsidRPr="00CA2736" w:rsidRDefault="00DD3AEB" w:rsidP="00CA2736">
      <w:pPr>
        <w:spacing w:line="240" w:lineRule="exact"/>
        <w:rPr>
          <w:b/>
          <w:sz w:val="24"/>
          <w:szCs w:val="24"/>
          <w:u w:val="single"/>
        </w:rPr>
      </w:pPr>
      <w:r w:rsidRPr="00CA2736">
        <w:rPr>
          <w:b/>
          <w:sz w:val="24"/>
          <w:szCs w:val="24"/>
          <w:u w:val="single"/>
        </w:rPr>
        <w:t>Zkrácený popis stadií šikanování (Kolář, 2011)</w:t>
      </w:r>
    </w:p>
    <w:p w14:paraId="5B409E02" w14:textId="77777777" w:rsidR="00DD3AEB" w:rsidRPr="00CA2736" w:rsidRDefault="00DD3AEB" w:rsidP="00CA2736">
      <w:pPr>
        <w:spacing w:line="240" w:lineRule="exact"/>
        <w:rPr>
          <w:sz w:val="24"/>
          <w:szCs w:val="24"/>
        </w:rPr>
      </w:pPr>
      <w:r w:rsidRPr="00CA2736">
        <w:rPr>
          <w:sz w:val="24"/>
          <w:szCs w:val="24"/>
        </w:rPr>
        <w:t xml:space="preserve">Školní šikanování je nemoc skupinové demokracie a má svůj zákonitý vnitřní vývoj.                                                                             </w:t>
      </w:r>
    </w:p>
    <w:p w14:paraId="58FA97CE" w14:textId="77777777" w:rsidR="00DD3AEB" w:rsidRPr="00CA2736" w:rsidRDefault="00DD3AEB" w:rsidP="00CA2736">
      <w:pPr>
        <w:pStyle w:val="Nadpis2"/>
        <w:numPr>
          <w:ilvl w:val="0"/>
          <w:numId w:val="0"/>
        </w:numPr>
        <w:ind w:left="576"/>
        <w:rPr>
          <w:color w:val="auto"/>
          <w:sz w:val="24"/>
          <w:szCs w:val="24"/>
        </w:rPr>
      </w:pPr>
      <w:r w:rsidRPr="00CA2736">
        <w:rPr>
          <w:i/>
          <w:iCs/>
          <w:color w:val="auto"/>
          <w:sz w:val="24"/>
          <w:szCs w:val="24"/>
        </w:rPr>
        <w:t>První stadium se v podstatě odehrává v jakékoliv skupině. Všude je někdo neoblíbený nebo nevlivný, na jehož úkor je se dělají „legrácky“. Pak to ale jde dál, skupina si najde jakéhosi „otloukánka“. Třetí stadium je už klíčové, kdy se vydělí jádro útočníků a systematicky začne šikanovat nejvhodnější oběti. Do této chvíle lze věci jasně řešit. Následně ale dojde k bodu zlomu, kdy se šikanování stane nepsaným zákonem i pro opravdu slušné děti a celá skupina se stává krutou. V pátém stadiu – totalitě – se stane šikanování skupinovým programem.</w:t>
      </w:r>
    </w:p>
    <w:p w14:paraId="209E94F3" w14:textId="77777777" w:rsidR="00DD3AEB" w:rsidRPr="00CA2736" w:rsidRDefault="00DD3AEB" w:rsidP="00CA2736">
      <w:pPr>
        <w:pStyle w:val="Nadpis1"/>
        <w:numPr>
          <w:ilvl w:val="0"/>
          <w:numId w:val="0"/>
        </w:numPr>
        <w:spacing w:line="240" w:lineRule="exact"/>
        <w:rPr>
          <w:color w:val="auto"/>
          <w:sz w:val="24"/>
          <w:szCs w:val="24"/>
        </w:rPr>
      </w:pPr>
      <w:r w:rsidRPr="00CA2736">
        <w:rPr>
          <w:color w:val="auto"/>
          <w:sz w:val="24"/>
          <w:szCs w:val="24"/>
        </w:rPr>
        <w:t>První stadium: Zrod ostrakismu</w:t>
      </w:r>
    </w:p>
    <w:p w14:paraId="7EC50351" w14:textId="77777777" w:rsidR="00DD3AEB" w:rsidRPr="00CA2736" w:rsidRDefault="00DD3AEB" w:rsidP="00CA2736">
      <w:pPr>
        <w:pStyle w:val="Zpat"/>
        <w:tabs>
          <w:tab w:val="left" w:pos="708"/>
        </w:tabs>
        <w:spacing w:line="240" w:lineRule="exact"/>
        <w:rPr>
          <w:sz w:val="24"/>
          <w:szCs w:val="24"/>
        </w:rPr>
      </w:pPr>
      <w:r w:rsidRPr="00CA2736">
        <w:rPr>
          <w:sz w:val="24"/>
          <w:szCs w:val="24"/>
        </w:rPr>
        <w:t>Jde o mírné, převážně psychické formy násilí, kdy se okrajový člen skupiny necítí dobře. Je neoblíben a není uznáván. Ostatní ho více či méně odmítají, nebaví se s ním, pomlouvají ho, spřádají proti němu intriky, dělají na jeho účet „drobné“ legrácky apod. Tato situace je již zárodečnou podobou šikanování a obsahuje riziko dalšího negativního vývoje.</w:t>
      </w:r>
    </w:p>
    <w:p w14:paraId="671D40D8" w14:textId="77777777" w:rsidR="00DD3AEB" w:rsidRPr="00CA2736" w:rsidRDefault="00DD3AEB" w:rsidP="00CA2736">
      <w:pPr>
        <w:pStyle w:val="Zpat"/>
        <w:tabs>
          <w:tab w:val="left" w:pos="708"/>
        </w:tabs>
        <w:spacing w:line="240" w:lineRule="exact"/>
        <w:rPr>
          <w:sz w:val="24"/>
          <w:szCs w:val="24"/>
        </w:rPr>
      </w:pPr>
    </w:p>
    <w:p w14:paraId="684D9993" w14:textId="77777777" w:rsidR="00DD3AEB" w:rsidRPr="00CA2736" w:rsidRDefault="00DD3AEB" w:rsidP="00CA2736">
      <w:pPr>
        <w:pStyle w:val="Zpat"/>
        <w:tabs>
          <w:tab w:val="left" w:pos="708"/>
        </w:tabs>
        <w:spacing w:line="240" w:lineRule="exact"/>
        <w:rPr>
          <w:b/>
          <w:bCs/>
          <w:sz w:val="24"/>
          <w:szCs w:val="24"/>
        </w:rPr>
      </w:pPr>
      <w:r w:rsidRPr="00CA2736">
        <w:rPr>
          <w:b/>
          <w:bCs/>
          <w:sz w:val="24"/>
          <w:szCs w:val="24"/>
        </w:rPr>
        <w:t>Druhé stadium: Fyzická agrese a přitvrzování manipulace</w:t>
      </w:r>
    </w:p>
    <w:p w14:paraId="040986F4" w14:textId="77777777" w:rsidR="00DD3AEB" w:rsidRPr="00CA2736" w:rsidRDefault="00DD3AEB" w:rsidP="00CA2736">
      <w:pPr>
        <w:pStyle w:val="Zpat"/>
        <w:tabs>
          <w:tab w:val="left" w:pos="708"/>
        </w:tabs>
        <w:spacing w:line="240" w:lineRule="exact"/>
        <w:rPr>
          <w:sz w:val="24"/>
          <w:szCs w:val="24"/>
        </w:rPr>
      </w:pPr>
      <w:r w:rsidRPr="00CA2736">
        <w:rPr>
          <w:sz w:val="24"/>
          <w:szCs w:val="24"/>
        </w:rPr>
        <w:t>V zátěžových situacích (což může být i školou vytvářené konkurenční prostředí), kdy ve skupině stoupá napětí, začnou ostrakizovaní žáci sloužit jako hromosvod. Spolužáci si na nich odreagovávají nepříjemné pocity například z očekávané těžké písemné práce, z konfliktu s učitelem nebo prostě jen z toho, že chození do školy je obtěžuje. Manipulace se přitvrzuje a objevuje se zprvu ponejvíce subtilní fyzická agrese. Stupňování agrese může být dáno také neřešením předchozí situace …</w:t>
      </w:r>
    </w:p>
    <w:p w14:paraId="7C8AFD5A" w14:textId="77777777" w:rsidR="00DD3AEB" w:rsidRPr="00CA2736" w:rsidRDefault="00DD3AEB" w:rsidP="00CA2736">
      <w:pPr>
        <w:pStyle w:val="Zpat"/>
        <w:tabs>
          <w:tab w:val="left" w:pos="708"/>
        </w:tabs>
        <w:spacing w:line="240" w:lineRule="exact"/>
        <w:rPr>
          <w:sz w:val="24"/>
          <w:szCs w:val="24"/>
        </w:rPr>
      </w:pPr>
    </w:p>
    <w:p w14:paraId="7B26672B" w14:textId="77777777" w:rsidR="00DD3AEB" w:rsidRPr="00CA2736" w:rsidRDefault="00DD3AEB" w:rsidP="00CA2736">
      <w:pPr>
        <w:pStyle w:val="Zpat"/>
        <w:tabs>
          <w:tab w:val="left" w:pos="708"/>
        </w:tabs>
        <w:spacing w:line="240" w:lineRule="exact"/>
        <w:rPr>
          <w:b/>
          <w:bCs/>
          <w:sz w:val="24"/>
          <w:szCs w:val="24"/>
        </w:rPr>
      </w:pPr>
      <w:r w:rsidRPr="00CA2736">
        <w:rPr>
          <w:b/>
          <w:bCs/>
          <w:sz w:val="24"/>
          <w:szCs w:val="24"/>
        </w:rPr>
        <w:t>Třetí stadium (klíčový moment): Vytvoření jádra</w:t>
      </w:r>
    </w:p>
    <w:p w14:paraId="0B50D808" w14:textId="77777777" w:rsidR="00DD3AEB" w:rsidRPr="00CA2736" w:rsidRDefault="00DD3AEB" w:rsidP="00CA2736">
      <w:pPr>
        <w:pStyle w:val="Zpat"/>
        <w:tabs>
          <w:tab w:val="left" w:pos="708"/>
        </w:tabs>
        <w:spacing w:line="240" w:lineRule="exact"/>
        <w:rPr>
          <w:sz w:val="24"/>
          <w:szCs w:val="24"/>
        </w:rPr>
      </w:pPr>
      <w:r w:rsidRPr="00CA2736">
        <w:rPr>
          <w:sz w:val="24"/>
          <w:szCs w:val="24"/>
        </w:rPr>
        <w:t xml:space="preserve">Vytváří se skupina agresorů, úderné jádro. Tito šiřitelé „viru“ začnou spolupracovat </w:t>
      </w:r>
      <w:r w:rsidRPr="00CA2736">
        <w:rPr>
          <w:sz w:val="24"/>
          <w:szCs w:val="24"/>
        </w:rPr>
        <w:br/>
        <w:t>a systematicky, nikoliv již pouze náhodně, šikanovat nejvhodnější oběti. V počátku se stávají jejich oběťmi ti, kteří jsou už osvědčeným objektem ostrakizování. Třída ví, o koho jde. Jde o žáky, kteří jsou v hierarchii nejníže, tedy ti „slabí“. Svým způsobem platí „raději on, než já“.</w:t>
      </w:r>
    </w:p>
    <w:p w14:paraId="377C64AD" w14:textId="77777777" w:rsidR="00DD3AEB" w:rsidRPr="00CA2736" w:rsidRDefault="00DD3AEB" w:rsidP="00CA2736">
      <w:pPr>
        <w:pStyle w:val="Zpat"/>
        <w:tabs>
          <w:tab w:val="left" w:pos="708"/>
        </w:tabs>
        <w:spacing w:line="240" w:lineRule="exact"/>
        <w:rPr>
          <w:sz w:val="24"/>
          <w:szCs w:val="24"/>
        </w:rPr>
      </w:pPr>
    </w:p>
    <w:p w14:paraId="3A2F1C69" w14:textId="77777777" w:rsidR="00E30EE0" w:rsidRDefault="00E30EE0" w:rsidP="00CA2736">
      <w:pPr>
        <w:pStyle w:val="Zpat"/>
        <w:tabs>
          <w:tab w:val="left" w:pos="708"/>
        </w:tabs>
        <w:spacing w:line="240" w:lineRule="exact"/>
        <w:rPr>
          <w:b/>
          <w:bCs/>
          <w:sz w:val="24"/>
          <w:szCs w:val="24"/>
        </w:rPr>
      </w:pPr>
    </w:p>
    <w:p w14:paraId="3C61C0A3" w14:textId="77777777" w:rsidR="00DD3AEB" w:rsidRPr="00CA2736" w:rsidRDefault="00DD3AEB" w:rsidP="00CA2736">
      <w:pPr>
        <w:pStyle w:val="Zpat"/>
        <w:tabs>
          <w:tab w:val="left" w:pos="708"/>
        </w:tabs>
        <w:spacing w:line="240" w:lineRule="exact"/>
        <w:rPr>
          <w:b/>
          <w:bCs/>
          <w:sz w:val="24"/>
          <w:szCs w:val="24"/>
        </w:rPr>
      </w:pPr>
      <w:r w:rsidRPr="00CA2736">
        <w:rPr>
          <w:b/>
          <w:bCs/>
          <w:sz w:val="24"/>
          <w:szCs w:val="24"/>
        </w:rPr>
        <w:t>Čtvrté stadium: Většina přijímá normy</w:t>
      </w:r>
    </w:p>
    <w:p w14:paraId="0D27F48D" w14:textId="77777777" w:rsidR="00DD3AEB" w:rsidRPr="00CA2736" w:rsidRDefault="00DD3AEB" w:rsidP="00CA2736">
      <w:pPr>
        <w:pStyle w:val="Zpat"/>
        <w:tabs>
          <w:tab w:val="left" w:pos="708"/>
        </w:tabs>
        <w:spacing w:line="240" w:lineRule="exact"/>
        <w:rPr>
          <w:sz w:val="24"/>
          <w:szCs w:val="24"/>
        </w:rPr>
      </w:pPr>
      <w:r w:rsidRPr="00CA2736">
        <w:rPr>
          <w:sz w:val="24"/>
          <w:szCs w:val="24"/>
        </w:rPr>
        <w:t xml:space="preserve">Normy agresorů jsou přijaty většinou a stanou se nepsaným zákonem. V této době získává neformální tlak ke konformitě novou dynamiku a málokdo se mu dokáže postavit. Platí „Buď jsi s námi, nebo proti nám.“ U členů „virem“ přemožené skupiny dochází k vytvoření jakési alternativní identity, která je zcela poplatná vůdcům. I mírní a ukáznění žáci se začnou chovat krutě – aktivně se účastní týrání spolužáka </w:t>
      </w:r>
      <w:r w:rsidRPr="00CA2736">
        <w:rPr>
          <w:sz w:val="24"/>
          <w:szCs w:val="24"/>
        </w:rPr>
        <w:br/>
        <w:t xml:space="preserve">a prožívají při tom uspokojení. </w:t>
      </w:r>
    </w:p>
    <w:p w14:paraId="50DD75B3" w14:textId="77777777" w:rsidR="00DD3AEB" w:rsidRPr="00CA2736" w:rsidRDefault="00DD3AEB" w:rsidP="00CA2736">
      <w:pPr>
        <w:pStyle w:val="Zpat"/>
        <w:tabs>
          <w:tab w:val="left" w:pos="708"/>
        </w:tabs>
        <w:spacing w:line="240" w:lineRule="exact"/>
        <w:rPr>
          <w:b/>
          <w:bCs/>
          <w:sz w:val="24"/>
          <w:szCs w:val="24"/>
        </w:rPr>
      </w:pPr>
    </w:p>
    <w:p w14:paraId="5AF941DF" w14:textId="77777777" w:rsidR="00DD3AEB" w:rsidRPr="00CA2736" w:rsidRDefault="00DD3AEB" w:rsidP="00CA2736">
      <w:pPr>
        <w:pStyle w:val="Zpat"/>
        <w:tabs>
          <w:tab w:val="left" w:pos="708"/>
        </w:tabs>
        <w:spacing w:line="240" w:lineRule="exact"/>
        <w:rPr>
          <w:b/>
          <w:bCs/>
          <w:sz w:val="24"/>
          <w:szCs w:val="24"/>
        </w:rPr>
      </w:pPr>
      <w:r w:rsidRPr="00CA2736">
        <w:rPr>
          <w:b/>
          <w:bCs/>
          <w:sz w:val="24"/>
          <w:szCs w:val="24"/>
        </w:rPr>
        <w:t>Páté stadium: Totalita neboli dokonalá šikana</w:t>
      </w:r>
    </w:p>
    <w:p w14:paraId="2760ECCB" w14:textId="77777777" w:rsidR="00DD3AEB" w:rsidRDefault="00DD3AEB" w:rsidP="00CA2736">
      <w:pPr>
        <w:pStyle w:val="Zpat"/>
        <w:tabs>
          <w:tab w:val="left" w:pos="708"/>
        </w:tabs>
        <w:spacing w:line="240" w:lineRule="exact"/>
        <w:rPr>
          <w:sz w:val="24"/>
          <w:szCs w:val="24"/>
        </w:rPr>
      </w:pPr>
      <w:r w:rsidRPr="00CA2736">
        <w:rPr>
          <w:sz w:val="24"/>
          <w:szCs w:val="24"/>
        </w:rPr>
        <w:t>Násilí jako normu přijímají všichni členové třídy</w:t>
      </w:r>
      <w:r w:rsidRPr="00CA2736">
        <w:rPr>
          <w:b/>
          <w:bCs/>
          <w:sz w:val="24"/>
          <w:szCs w:val="24"/>
        </w:rPr>
        <w:t xml:space="preserve">. </w:t>
      </w:r>
      <w:r w:rsidRPr="00CA2736">
        <w:rPr>
          <w:sz w:val="24"/>
          <w:szCs w:val="24"/>
        </w:rPr>
        <w:t>Šikanování se stává skupinovým programem. Obrazně řečeno nastává éra „vykořisťování“. Žáci jsou rozděleni na dvě sorty lidí, které jsem pro přehlednost označil jako „otrokáře“ a „otroky“. Jedni mají všechna práva, ti druzí nemají práva žádná. Ve čtvrtém a pátém stadiu hrozí reálné riziko prorůstání parastruktury šikany do oficiální školní struktury. Stává se to v případě, kdy iniciátor šikanování je sociometrickou hvězdou. Je žákem s výborným prospěchem, má kultivované chování a ochotně pomáhá pedagogovi plnit jeho úkoly.</w:t>
      </w:r>
    </w:p>
    <w:p w14:paraId="4C68E6FC" w14:textId="77777777" w:rsidR="00712B50" w:rsidRPr="00CA2736" w:rsidRDefault="00712B50" w:rsidP="00CA2736">
      <w:pPr>
        <w:pStyle w:val="Zpat"/>
        <w:tabs>
          <w:tab w:val="left" w:pos="708"/>
        </w:tabs>
        <w:spacing w:line="240" w:lineRule="exact"/>
        <w:rPr>
          <w:sz w:val="24"/>
          <w:szCs w:val="24"/>
        </w:rPr>
      </w:pPr>
    </w:p>
    <w:p w14:paraId="6F723712" w14:textId="77777777" w:rsidR="00712B50" w:rsidRDefault="00712B50" w:rsidP="00712B50">
      <w:pPr>
        <w:spacing w:after="0" w:line="240" w:lineRule="auto"/>
        <w:rPr>
          <w:sz w:val="24"/>
          <w:szCs w:val="24"/>
        </w:rPr>
      </w:pPr>
      <w:r w:rsidRPr="00712B50">
        <w:rPr>
          <w:b/>
          <w:sz w:val="24"/>
          <w:szCs w:val="24"/>
        </w:rPr>
        <w:t>Zvláštnosti u psychických šikan</w:t>
      </w:r>
      <w:r w:rsidRPr="00712B50">
        <w:rPr>
          <w:sz w:val="24"/>
          <w:szCs w:val="24"/>
        </w:rPr>
        <w:t xml:space="preserve"> </w:t>
      </w:r>
    </w:p>
    <w:p w14:paraId="0BB7B277" w14:textId="77777777" w:rsidR="00DD3AEB" w:rsidRPr="00712B50" w:rsidRDefault="00712B50" w:rsidP="00712B50">
      <w:pPr>
        <w:spacing w:after="0" w:line="240" w:lineRule="auto"/>
        <w:rPr>
          <w:sz w:val="24"/>
          <w:szCs w:val="24"/>
        </w:rPr>
      </w:pPr>
      <w:r w:rsidRPr="00712B50">
        <w:rPr>
          <w:sz w:val="24"/>
          <w:szCs w:val="24"/>
        </w:rPr>
        <w:t>U psychických šikan zůstává princip stadií nezměněn. Nicméně jejich podoba je jiná. V popředí je nepřímá a přímá verbální agrese čili psychické násilí. Často se zraňuje „jen“ slovem a izolací. Rozdíl je pouze v tom, že se nestupňuje násilí fyzické, ale psychické. Krutost psychického násilí si však v ničem nezadá s nejbrutálnější fyzicko</w:t>
      </w:r>
      <w:r>
        <w:rPr>
          <w:sz w:val="24"/>
          <w:szCs w:val="24"/>
        </w:rPr>
        <w:t>u agresí.</w:t>
      </w:r>
    </w:p>
    <w:p w14:paraId="21463BB3" w14:textId="77777777" w:rsidR="00DD3AEB" w:rsidRPr="00CA2736" w:rsidRDefault="00DD3AEB" w:rsidP="00CA2736">
      <w:pPr>
        <w:spacing w:after="0"/>
        <w:rPr>
          <w:sz w:val="24"/>
          <w:szCs w:val="24"/>
        </w:rPr>
      </w:pPr>
    </w:p>
    <w:p w14:paraId="1E6D0BE9" w14:textId="77777777" w:rsidR="00B7750E" w:rsidRPr="00CA2736" w:rsidRDefault="00B7750E" w:rsidP="00CA2736">
      <w:pPr>
        <w:rPr>
          <w:b/>
          <w:sz w:val="24"/>
          <w:szCs w:val="24"/>
        </w:rPr>
      </w:pPr>
    </w:p>
    <w:p w14:paraId="586EA0DE" w14:textId="77777777" w:rsidR="00DB3CBB" w:rsidRDefault="00DB3CBB" w:rsidP="009B05E0">
      <w:pPr>
        <w:pStyle w:val="Odstavecseseznamem"/>
        <w:spacing w:after="0" w:line="240" w:lineRule="auto"/>
        <w:ind w:left="142" w:firstLine="567"/>
      </w:pPr>
    </w:p>
    <w:p w14:paraId="271E3978" w14:textId="77777777" w:rsidR="00457329" w:rsidRDefault="00457329" w:rsidP="009B05E0">
      <w:pPr>
        <w:pStyle w:val="Odstavecseseznamem"/>
        <w:spacing w:after="0" w:line="240" w:lineRule="auto"/>
        <w:ind w:left="142" w:firstLine="567"/>
      </w:pPr>
    </w:p>
    <w:p w14:paraId="4D8F7BBF" w14:textId="77777777" w:rsidR="00DB3CBB" w:rsidRDefault="00DB3CBB" w:rsidP="009B05E0">
      <w:pPr>
        <w:pStyle w:val="Odstavecseseznamem"/>
        <w:spacing w:after="0" w:line="240" w:lineRule="auto"/>
        <w:ind w:left="142" w:firstLine="567"/>
      </w:pPr>
    </w:p>
    <w:p w14:paraId="148B2F59" w14:textId="77777777" w:rsidR="00DB3CBB" w:rsidRDefault="00DB3CBB" w:rsidP="009B05E0">
      <w:pPr>
        <w:pStyle w:val="Odstavecseseznamem"/>
        <w:spacing w:after="0" w:line="240" w:lineRule="auto"/>
        <w:ind w:left="142" w:firstLine="567"/>
      </w:pPr>
    </w:p>
    <w:p w14:paraId="3AA41E75" w14:textId="77777777" w:rsidR="00DB3CBB" w:rsidRDefault="00DB3CBB" w:rsidP="009B05E0">
      <w:pPr>
        <w:pStyle w:val="Odstavecseseznamem"/>
        <w:spacing w:after="0" w:line="240" w:lineRule="auto"/>
        <w:ind w:left="142" w:firstLine="567"/>
      </w:pPr>
    </w:p>
    <w:p w14:paraId="45314007" w14:textId="77777777" w:rsidR="00DB3CBB" w:rsidRDefault="00DB3CBB" w:rsidP="009B05E0">
      <w:pPr>
        <w:pStyle w:val="Odstavecseseznamem"/>
        <w:spacing w:after="0" w:line="240" w:lineRule="auto"/>
        <w:ind w:left="142" w:firstLine="567"/>
      </w:pPr>
    </w:p>
    <w:p w14:paraId="0D721800" w14:textId="77777777" w:rsidR="00DB3CBB" w:rsidRDefault="00DB3CBB" w:rsidP="009B05E0">
      <w:pPr>
        <w:pStyle w:val="Odstavecseseznamem"/>
        <w:spacing w:after="0" w:line="240" w:lineRule="auto"/>
        <w:ind w:left="142" w:firstLine="567"/>
      </w:pPr>
    </w:p>
    <w:p w14:paraId="6D0F681A" w14:textId="77777777" w:rsidR="00DB3CBB" w:rsidRDefault="00DB3CBB" w:rsidP="009B05E0">
      <w:pPr>
        <w:pStyle w:val="Odstavecseseznamem"/>
        <w:spacing w:after="0" w:line="240" w:lineRule="auto"/>
        <w:ind w:left="142" w:firstLine="567"/>
      </w:pPr>
    </w:p>
    <w:p w14:paraId="03199ED1" w14:textId="77777777" w:rsidR="00DB3CBB" w:rsidRDefault="00DB3CBB" w:rsidP="009B05E0">
      <w:pPr>
        <w:pStyle w:val="Odstavecseseznamem"/>
        <w:spacing w:after="0" w:line="240" w:lineRule="auto"/>
        <w:ind w:left="142" w:firstLine="567"/>
      </w:pPr>
    </w:p>
    <w:p w14:paraId="08EE64A9" w14:textId="77777777" w:rsidR="00DB3CBB" w:rsidRDefault="00DB3CBB" w:rsidP="009B05E0">
      <w:pPr>
        <w:pStyle w:val="Odstavecseseznamem"/>
        <w:spacing w:after="0" w:line="240" w:lineRule="auto"/>
        <w:ind w:left="142" w:firstLine="567"/>
      </w:pPr>
    </w:p>
    <w:p w14:paraId="3C986BBB" w14:textId="77777777" w:rsidR="00DB3CBB" w:rsidRDefault="00DB3CBB" w:rsidP="009B05E0">
      <w:pPr>
        <w:pStyle w:val="Odstavecseseznamem"/>
        <w:spacing w:after="0" w:line="240" w:lineRule="auto"/>
        <w:ind w:left="142" w:firstLine="567"/>
      </w:pPr>
    </w:p>
    <w:p w14:paraId="3E69C894" w14:textId="77777777" w:rsidR="00DB3CBB" w:rsidRDefault="00DB3CBB" w:rsidP="009B05E0">
      <w:pPr>
        <w:pStyle w:val="Odstavecseseznamem"/>
        <w:spacing w:after="0" w:line="240" w:lineRule="auto"/>
        <w:ind w:left="142" w:firstLine="567"/>
      </w:pPr>
    </w:p>
    <w:p w14:paraId="7B40B6A5" w14:textId="77777777" w:rsidR="009B05E0" w:rsidRPr="000E1E2B" w:rsidRDefault="009B05E0" w:rsidP="000E1E2B">
      <w:pPr>
        <w:spacing w:after="0" w:line="240" w:lineRule="auto"/>
        <w:rPr>
          <w:sz w:val="24"/>
          <w:szCs w:val="24"/>
        </w:rPr>
      </w:pPr>
    </w:p>
    <w:sectPr w:rsidR="009B05E0" w:rsidRPr="000E1E2B" w:rsidSect="00372B26">
      <w:footerReference w:type="default" r:id="rId26"/>
      <w:pgSz w:w="11906" w:h="16838" w:code="9"/>
      <w:pgMar w:top="1276" w:right="1133" w:bottom="992" w:left="709"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3AB048" w14:textId="77777777" w:rsidR="004659F4" w:rsidRDefault="004659F4" w:rsidP="00E67D5D">
      <w:pPr>
        <w:spacing w:after="0" w:line="240" w:lineRule="auto"/>
      </w:pPr>
      <w:r>
        <w:separator/>
      </w:r>
    </w:p>
  </w:endnote>
  <w:endnote w:type="continuationSeparator" w:id="0">
    <w:p w14:paraId="2BC006A5" w14:textId="77777777" w:rsidR="004659F4" w:rsidRDefault="004659F4" w:rsidP="00E67D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onsolas">
    <w:panose1 w:val="020B0609020204030204"/>
    <w:charset w:val="EE"/>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53611"/>
      <w:docPartObj>
        <w:docPartGallery w:val="Page Numbers (Bottom of Page)"/>
        <w:docPartUnique/>
      </w:docPartObj>
    </w:sdtPr>
    <w:sdtEndPr/>
    <w:sdtContent>
      <w:p w14:paraId="22A2552B" w14:textId="77777777" w:rsidR="004659F4" w:rsidRDefault="004659F4">
        <w:pPr>
          <w:pStyle w:val="Zpat"/>
          <w:jc w:val="center"/>
        </w:pPr>
        <w:r>
          <w:fldChar w:fldCharType="begin"/>
        </w:r>
        <w:r>
          <w:instrText xml:space="preserve"> PAGE   \* MERGEFORMAT </w:instrText>
        </w:r>
        <w:r>
          <w:fldChar w:fldCharType="separate"/>
        </w:r>
        <w:r w:rsidR="00FC5032">
          <w:t>21</w:t>
        </w:r>
        <w:r>
          <w:fldChar w:fldCharType="end"/>
        </w:r>
      </w:p>
    </w:sdtContent>
  </w:sdt>
  <w:p w14:paraId="48AA189B" w14:textId="77777777" w:rsidR="004659F4" w:rsidRDefault="004659F4">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37747B" w14:textId="77777777" w:rsidR="004659F4" w:rsidRDefault="004659F4" w:rsidP="00E67D5D">
      <w:pPr>
        <w:spacing w:after="0" w:line="240" w:lineRule="auto"/>
      </w:pPr>
      <w:r>
        <w:separator/>
      </w:r>
    </w:p>
  </w:footnote>
  <w:footnote w:type="continuationSeparator" w:id="0">
    <w:p w14:paraId="6DCF48B0" w14:textId="77777777" w:rsidR="004659F4" w:rsidRDefault="004659F4" w:rsidP="00E67D5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A07B4"/>
    <w:multiLevelType w:val="hybridMultilevel"/>
    <w:tmpl w:val="F740EC88"/>
    <w:lvl w:ilvl="0" w:tplc="04050001">
      <w:start w:val="1"/>
      <w:numFmt w:val="bullet"/>
      <w:lvlText w:val=""/>
      <w:lvlJc w:val="left"/>
      <w:pPr>
        <w:tabs>
          <w:tab w:val="num" w:pos="360"/>
        </w:tabs>
        <w:ind w:left="360" w:hanging="360"/>
      </w:pPr>
      <w:rPr>
        <w:rFonts w:ascii="Symbol" w:hAnsi="Symbol" w:hint="default"/>
      </w:rPr>
    </w:lvl>
    <w:lvl w:ilvl="1" w:tplc="04050003">
      <w:start w:val="1"/>
      <w:numFmt w:val="bullet"/>
      <w:lvlText w:val="o"/>
      <w:lvlJc w:val="left"/>
      <w:pPr>
        <w:tabs>
          <w:tab w:val="num" w:pos="1080"/>
        </w:tabs>
        <w:ind w:left="1080" w:hanging="360"/>
      </w:pPr>
      <w:rPr>
        <w:rFonts w:ascii="Courier New" w:hAnsi="Courier New" w:cs="Courier New" w:hint="default"/>
      </w:rPr>
    </w:lvl>
    <w:lvl w:ilvl="2" w:tplc="04050005">
      <w:start w:val="1"/>
      <w:numFmt w:val="bullet"/>
      <w:lvlText w:val=""/>
      <w:lvlJc w:val="left"/>
      <w:pPr>
        <w:tabs>
          <w:tab w:val="num" w:pos="1800"/>
        </w:tabs>
        <w:ind w:left="1800" w:hanging="360"/>
      </w:pPr>
      <w:rPr>
        <w:rFonts w:ascii="Wingdings" w:hAnsi="Wingdings" w:hint="default"/>
      </w:rPr>
    </w:lvl>
    <w:lvl w:ilvl="3" w:tplc="04050001">
      <w:start w:val="1"/>
      <w:numFmt w:val="bullet"/>
      <w:lvlText w:val=""/>
      <w:lvlJc w:val="left"/>
      <w:pPr>
        <w:tabs>
          <w:tab w:val="num" w:pos="2520"/>
        </w:tabs>
        <w:ind w:left="2520" w:hanging="360"/>
      </w:pPr>
      <w:rPr>
        <w:rFonts w:ascii="Symbol" w:hAnsi="Symbol" w:hint="default"/>
      </w:rPr>
    </w:lvl>
    <w:lvl w:ilvl="4" w:tplc="04050003">
      <w:start w:val="1"/>
      <w:numFmt w:val="bullet"/>
      <w:lvlText w:val="o"/>
      <w:lvlJc w:val="left"/>
      <w:pPr>
        <w:tabs>
          <w:tab w:val="num" w:pos="3240"/>
        </w:tabs>
        <w:ind w:left="3240" w:hanging="360"/>
      </w:pPr>
      <w:rPr>
        <w:rFonts w:ascii="Courier New" w:hAnsi="Courier New" w:cs="Courier New" w:hint="default"/>
      </w:rPr>
    </w:lvl>
    <w:lvl w:ilvl="5" w:tplc="04050005">
      <w:start w:val="1"/>
      <w:numFmt w:val="bullet"/>
      <w:lvlText w:val=""/>
      <w:lvlJc w:val="left"/>
      <w:pPr>
        <w:tabs>
          <w:tab w:val="num" w:pos="3960"/>
        </w:tabs>
        <w:ind w:left="3960" w:hanging="360"/>
      </w:pPr>
      <w:rPr>
        <w:rFonts w:ascii="Wingdings" w:hAnsi="Wingdings" w:hint="default"/>
      </w:rPr>
    </w:lvl>
    <w:lvl w:ilvl="6" w:tplc="04050001">
      <w:start w:val="1"/>
      <w:numFmt w:val="bullet"/>
      <w:lvlText w:val=""/>
      <w:lvlJc w:val="left"/>
      <w:pPr>
        <w:tabs>
          <w:tab w:val="num" w:pos="4680"/>
        </w:tabs>
        <w:ind w:left="4680" w:hanging="360"/>
      </w:pPr>
      <w:rPr>
        <w:rFonts w:ascii="Symbol" w:hAnsi="Symbol" w:hint="default"/>
      </w:rPr>
    </w:lvl>
    <w:lvl w:ilvl="7" w:tplc="04050003">
      <w:start w:val="1"/>
      <w:numFmt w:val="bullet"/>
      <w:lvlText w:val="o"/>
      <w:lvlJc w:val="left"/>
      <w:pPr>
        <w:tabs>
          <w:tab w:val="num" w:pos="5400"/>
        </w:tabs>
        <w:ind w:left="5400" w:hanging="360"/>
      </w:pPr>
      <w:rPr>
        <w:rFonts w:ascii="Courier New" w:hAnsi="Courier New" w:cs="Courier New" w:hint="default"/>
      </w:rPr>
    </w:lvl>
    <w:lvl w:ilvl="8" w:tplc="04050005">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D61051E"/>
    <w:multiLevelType w:val="hybridMultilevel"/>
    <w:tmpl w:val="3E2C9AD4"/>
    <w:lvl w:ilvl="0" w:tplc="0405000F">
      <w:start w:val="1"/>
      <w:numFmt w:val="bullet"/>
      <w:lvlText w:val=""/>
      <w:lvlJc w:val="left"/>
      <w:pPr>
        <w:ind w:left="1440" w:hanging="360"/>
      </w:pPr>
      <w:rPr>
        <w:rFonts w:ascii="Symbol" w:hAnsi="Symbol" w:hint="default"/>
      </w:rPr>
    </w:lvl>
    <w:lvl w:ilvl="1" w:tplc="04050019" w:tentative="1">
      <w:start w:val="1"/>
      <w:numFmt w:val="bullet"/>
      <w:lvlText w:val="o"/>
      <w:lvlJc w:val="left"/>
      <w:pPr>
        <w:ind w:left="2160" w:hanging="360"/>
      </w:pPr>
      <w:rPr>
        <w:rFonts w:ascii="Courier New" w:hAnsi="Courier New" w:cs="Courier New" w:hint="default"/>
      </w:rPr>
    </w:lvl>
    <w:lvl w:ilvl="2" w:tplc="0405001B" w:tentative="1">
      <w:start w:val="1"/>
      <w:numFmt w:val="bullet"/>
      <w:lvlText w:val=""/>
      <w:lvlJc w:val="left"/>
      <w:pPr>
        <w:ind w:left="2880" w:hanging="360"/>
      </w:pPr>
      <w:rPr>
        <w:rFonts w:ascii="Wingdings" w:hAnsi="Wingdings" w:hint="default"/>
      </w:rPr>
    </w:lvl>
    <w:lvl w:ilvl="3" w:tplc="0405000F" w:tentative="1">
      <w:start w:val="1"/>
      <w:numFmt w:val="bullet"/>
      <w:lvlText w:val=""/>
      <w:lvlJc w:val="left"/>
      <w:pPr>
        <w:ind w:left="3600" w:hanging="360"/>
      </w:pPr>
      <w:rPr>
        <w:rFonts w:ascii="Symbol" w:hAnsi="Symbol" w:hint="default"/>
      </w:rPr>
    </w:lvl>
    <w:lvl w:ilvl="4" w:tplc="04050019" w:tentative="1">
      <w:start w:val="1"/>
      <w:numFmt w:val="bullet"/>
      <w:lvlText w:val="o"/>
      <w:lvlJc w:val="left"/>
      <w:pPr>
        <w:ind w:left="4320" w:hanging="360"/>
      </w:pPr>
      <w:rPr>
        <w:rFonts w:ascii="Courier New" w:hAnsi="Courier New" w:cs="Courier New" w:hint="default"/>
      </w:rPr>
    </w:lvl>
    <w:lvl w:ilvl="5" w:tplc="0405001B" w:tentative="1">
      <w:start w:val="1"/>
      <w:numFmt w:val="bullet"/>
      <w:lvlText w:val=""/>
      <w:lvlJc w:val="left"/>
      <w:pPr>
        <w:ind w:left="5040" w:hanging="360"/>
      </w:pPr>
      <w:rPr>
        <w:rFonts w:ascii="Wingdings" w:hAnsi="Wingdings" w:hint="default"/>
      </w:rPr>
    </w:lvl>
    <w:lvl w:ilvl="6" w:tplc="0405000F" w:tentative="1">
      <w:start w:val="1"/>
      <w:numFmt w:val="bullet"/>
      <w:lvlText w:val=""/>
      <w:lvlJc w:val="left"/>
      <w:pPr>
        <w:ind w:left="5760" w:hanging="360"/>
      </w:pPr>
      <w:rPr>
        <w:rFonts w:ascii="Symbol" w:hAnsi="Symbol" w:hint="default"/>
      </w:rPr>
    </w:lvl>
    <w:lvl w:ilvl="7" w:tplc="04050019" w:tentative="1">
      <w:start w:val="1"/>
      <w:numFmt w:val="bullet"/>
      <w:lvlText w:val="o"/>
      <w:lvlJc w:val="left"/>
      <w:pPr>
        <w:ind w:left="6480" w:hanging="360"/>
      </w:pPr>
      <w:rPr>
        <w:rFonts w:ascii="Courier New" w:hAnsi="Courier New" w:cs="Courier New" w:hint="default"/>
      </w:rPr>
    </w:lvl>
    <w:lvl w:ilvl="8" w:tplc="0405001B" w:tentative="1">
      <w:start w:val="1"/>
      <w:numFmt w:val="bullet"/>
      <w:lvlText w:val=""/>
      <w:lvlJc w:val="left"/>
      <w:pPr>
        <w:ind w:left="7200" w:hanging="360"/>
      </w:pPr>
      <w:rPr>
        <w:rFonts w:ascii="Wingdings" w:hAnsi="Wingdings" w:hint="default"/>
      </w:rPr>
    </w:lvl>
  </w:abstractNum>
  <w:abstractNum w:abstractNumId="2" w15:restartNumberingAfterBreak="0">
    <w:nsid w:val="116A4448"/>
    <w:multiLevelType w:val="hybridMultilevel"/>
    <w:tmpl w:val="74A4361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15:restartNumberingAfterBreak="0">
    <w:nsid w:val="12C82497"/>
    <w:multiLevelType w:val="hybridMultilevel"/>
    <w:tmpl w:val="A93CE258"/>
    <w:lvl w:ilvl="0" w:tplc="04050001">
      <w:start w:val="1"/>
      <w:numFmt w:val="bullet"/>
      <w:lvlText w:val=""/>
      <w:lvlJc w:val="left"/>
      <w:pPr>
        <w:ind w:left="1004" w:hanging="360"/>
      </w:pPr>
      <w:rPr>
        <w:rFonts w:ascii="Symbol" w:hAnsi="Symbol" w:hint="default"/>
      </w:rPr>
    </w:lvl>
    <w:lvl w:ilvl="1" w:tplc="04050003" w:tentative="1">
      <w:start w:val="1"/>
      <w:numFmt w:val="bullet"/>
      <w:lvlText w:val="o"/>
      <w:lvlJc w:val="left"/>
      <w:pPr>
        <w:ind w:left="1724" w:hanging="360"/>
      </w:pPr>
      <w:rPr>
        <w:rFonts w:ascii="Courier New" w:hAnsi="Courier New" w:cs="Courier New" w:hint="default"/>
      </w:rPr>
    </w:lvl>
    <w:lvl w:ilvl="2" w:tplc="04050005" w:tentative="1">
      <w:start w:val="1"/>
      <w:numFmt w:val="bullet"/>
      <w:lvlText w:val=""/>
      <w:lvlJc w:val="left"/>
      <w:pPr>
        <w:ind w:left="2444" w:hanging="360"/>
      </w:pPr>
      <w:rPr>
        <w:rFonts w:ascii="Wingdings" w:hAnsi="Wingdings" w:hint="default"/>
      </w:rPr>
    </w:lvl>
    <w:lvl w:ilvl="3" w:tplc="04050001" w:tentative="1">
      <w:start w:val="1"/>
      <w:numFmt w:val="bullet"/>
      <w:lvlText w:val=""/>
      <w:lvlJc w:val="left"/>
      <w:pPr>
        <w:ind w:left="3164" w:hanging="360"/>
      </w:pPr>
      <w:rPr>
        <w:rFonts w:ascii="Symbol" w:hAnsi="Symbol" w:hint="default"/>
      </w:rPr>
    </w:lvl>
    <w:lvl w:ilvl="4" w:tplc="04050003" w:tentative="1">
      <w:start w:val="1"/>
      <w:numFmt w:val="bullet"/>
      <w:lvlText w:val="o"/>
      <w:lvlJc w:val="left"/>
      <w:pPr>
        <w:ind w:left="3884" w:hanging="360"/>
      </w:pPr>
      <w:rPr>
        <w:rFonts w:ascii="Courier New" w:hAnsi="Courier New" w:cs="Courier New" w:hint="default"/>
      </w:rPr>
    </w:lvl>
    <w:lvl w:ilvl="5" w:tplc="04050005" w:tentative="1">
      <w:start w:val="1"/>
      <w:numFmt w:val="bullet"/>
      <w:lvlText w:val=""/>
      <w:lvlJc w:val="left"/>
      <w:pPr>
        <w:ind w:left="4604" w:hanging="360"/>
      </w:pPr>
      <w:rPr>
        <w:rFonts w:ascii="Wingdings" w:hAnsi="Wingdings" w:hint="default"/>
      </w:rPr>
    </w:lvl>
    <w:lvl w:ilvl="6" w:tplc="04050001" w:tentative="1">
      <w:start w:val="1"/>
      <w:numFmt w:val="bullet"/>
      <w:lvlText w:val=""/>
      <w:lvlJc w:val="left"/>
      <w:pPr>
        <w:ind w:left="5324" w:hanging="360"/>
      </w:pPr>
      <w:rPr>
        <w:rFonts w:ascii="Symbol" w:hAnsi="Symbol" w:hint="default"/>
      </w:rPr>
    </w:lvl>
    <w:lvl w:ilvl="7" w:tplc="04050003" w:tentative="1">
      <w:start w:val="1"/>
      <w:numFmt w:val="bullet"/>
      <w:lvlText w:val="o"/>
      <w:lvlJc w:val="left"/>
      <w:pPr>
        <w:ind w:left="6044" w:hanging="360"/>
      </w:pPr>
      <w:rPr>
        <w:rFonts w:ascii="Courier New" w:hAnsi="Courier New" w:cs="Courier New" w:hint="default"/>
      </w:rPr>
    </w:lvl>
    <w:lvl w:ilvl="8" w:tplc="04050005" w:tentative="1">
      <w:start w:val="1"/>
      <w:numFmt w:val="bullet"/>
      <w:lvlText w:val=""/>
      <w:lvlJc w:val="left"/>
      <w:pPr>
        <w:ind w:left="6764" w:hanging="360"/>
      </w:pPr>
      <w:rPr>
        <w:rFonts w:ascii="Wingdings" w:hAnsi="Wingdings" w:hint="default"/>
      </w:rPr>
    </w:lvl>
  </w:abstractNum>
  <w:abstractNum w:abstractNumId="4" w15:restartNumberingAfterBreak="0">
    <w:nsid w:val="16695F8E"/>
    <w:multiLevelType w:val="hybridMultilevel"/>
    <w:tmpl w:val="10B8B19A"/>
    <w:lvl w:ilvl="0" w:tplc="0405000D">
      <w:start w:val="1"/>
      <w:numFmt w:val="bullet"/>
      <w:lvlText w:val=""/>
      <w:lvlJc w:val="left"/>
      <w:pPr>
        <w:ind w:left="1440" w:hanging="360"/>
      </w:pPr>
      <w:rPr>
        <w:rFonts w:ascii="Wingdings" w:hAnsi="Wingdings" w:hint="default"/>
      </w:rPr>
    </w:lvl>
    <w:lvl w:ilvl="1" w:tplc="04050003" w:tentative="1">
      <w:start w:val="1"/>
      <w:numFmt w:val="bullet"/>
      <w:lvlText w:val="o"/>
      <w:lvlJc w:val="left"/>
      <w:pPr>
        <w:ind w:left="2160" w:hanging="360"/>
      </w:pPr>
      <w:rPr>
        <w:rFonts w:ascii="Courier New" w:hAnsi="Courier New" w:cs="Courier New" w:hint="default"/>
      </w:rPr>
    </w:lvl>
    <w:lvl w:ilvl="2" w:tplc="04050005" w:tentative="1">
      <w:start w:val="1"/>
      <w:numFmt w:val="bullet"/>
      <w:lvlText w:val=""/>
      <w:lvlJc w:val="left"/>
      <w:pPr>
        <w:ind w:left="2880" w:hanging="360"/>
      </w:pPr>
      <w:rPr>
        <w:rFonts w:ascii="Wingdings" w:hAnsi="Wingdings"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cs="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cs="Courier New" w:hint="default"/>
      </w:rPr>
    </w:lvl>
    <w:lvl w:ilvl="8" w:tplc="04050005" w:tentative="1">
      <w:start w:val="1"/>
      <w:numFmt w:val="bullet"/>
      <w:lvlText w:val=""/>
      <w:lvlJc w:val="left"/>
      <w:pPr>
        <w:ind w:left="7200" w:hanging="360"/>
      </w:pPr>
      <w:rPr>
        <w:rFonts w:ascii="Wingdings" w:hAnsi="Wingdings" w:hint="default"/>
      </w:rPr>
    </w:lvl>
  </w:abstractNum>
  <w:abstractNum w:abstractNumId="5" w15:restartNumberingAfterBreak="0">
    <w:nsid w:val="1674116B"/>
    <w:multiLevelType w:val="hybridMultilevel"/>
    <w:tmpl w:val="1AF22EAC"/>
    <w:lvl w:ilvl="0" w:tplc="0405000B">
      <w:start w:val="1"/>
      <w:numFmt w:val="bullet"/>
      <w:lvlText w:val=""/>
      <w:lvlJc w:val="left"/>
      <w:pPr>
        <w:ind w:left="1440" w:hanging="360"/>
      </w:pPr>
      <w:rPr>
        <w:rFonts w:ascii="Wingdings" w:hAnsi="Wingdings" w:hint="default"/>
      </w:rPr>
    </w:lvl>
    <w:lvl w:ilvl="1" w:tplc="04050003" w:tentative="1">
      <w:start w:val="1"/>
      <w:numFmt w:val="bullet"/>
      <w:lvlText w:val="o"/>
      <w:lvlJc w:val="left"/>
      <w:pPr>
        <w:ind w:left="2160" w:hanging="360"/>
      </w:pPr>
      <w:rPr>
        <w:rFonts w:ascii="Courier New" w:hAnsi="Courier New" w:cs="Courier New" w:hint="default"/>
      </w:rPr>
    </w:lvl>
    <w:lvl w:ilvl="2" w:tplc="04050005" w:tentative="1">
      <w:start w:val="1"/>
      <w:numFmt w:val="bullet"/>
      <w:lvlText w:val=""/>
      <w:lvlJc w:val="left"/>
      <w:pPr>
        <w:ind w:left="2880" w:hanging="360"/>
      </w:pPr>
      <w:rPr>
        <w:rFonts w:ascii="Wingdings" w:hAnsi="Wingdings"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cs="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cs="Courier New" w:hint="default"/>
      </w:rPr>
    </w:lvl>
    <w:lvl w:ilvl="8" w:tplc="04050005" w:tentative="1">
      <w:start w:val="1"/>
      <w:numFmt w:val="bullet"/>
      <w:lvlText w:val=""/>
      <w:lvlJc w:val="left"/>
      <w:pPr>
        <w:ind w:left="7200" w:hanging="360"/>
      </w:pPr>
      <w:rPr>
        <w:rFonts w:ascii="Wingdings" w:hAnsi="Wingdings" w:hint="default"/>
      </w:rPr>
    </w:lvl>
  </w:abstractNum>
  <w:abstractNum w:abstractNumId="6" w15:restartNumberingAfterBreak="0">
    <w:nsid w:val="17803381"/>
    <w:multiLevelType w:val="multilevel"/>
    <w:tmpl w:val="27262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330F20"/>
    <w:multiLevelType w:val="hybridMultilevel"/>
    <w:tmpl w:val="CF52FA86"/>
    <w:lvl w:ilvl="0" w:tplc="A7E0B25C">
      <w:start w:val="1"/>
      <w:numFmt w:val="bullet"/>
      <w:lvlText w:val=""/>
      <w:lvlJc w:val="left"/>
      <w:pPr>
        <w:tabs>
          <w:tab w:val="num" w:pos="720"/>
        </w:tabs>
        <w:ind w:left="720" w:hanging="360"/>
      </w:pPr>
      <w:rPr>
        <w:rFonts w:ascii="Symbol" w:hAnsi="Symbol" w:hint="default"/>
        <w:sz w:val="20"/>
      </w:rPr>
    </w:lvl>
    <w:lvl w:ilvl="1" w:tplc="041ABE74">
      <w:start w:val="1"/>
      <w:numFmt w:val="decimal"/>
      <w:lvlText w:val="%2."/>
      <w:lvlJc w:val="left"/>
      <w:pPr>
        <w:tabs>
          <w:tab w:val="num" w:pos="1440"/>
        </w:tabs>
        <w:ind w:left="1440" w:hanging="360"/>
      </w:pPr>
    </w:lvl>
    <w:lvl w:ilvl="2" w:tplc="10C6D184">
      <w:start w:val="1"/>
      <w:numFmt w:val="decimal"/>
      <w:lvlText w:val="%3."/>
      <w:lvlJc w:val="left"/>
      <w:pPr>
        <w:tabs>
          <w:tab w:val="num" w:pos="2160"/>
        </w:tabs>
        <w:ind w:left="2160" w:hanging="360"/>
      </w:pPr>
    </w:lvl>
    <w:lvl w:ilvl="3" w:tplc="7374CB46">
      <w:start w:val="1"/>
      <w:numFmt w:val="decimal"/>
      <w:lvlText w:val="%4."/>
      <w:lvlJc w:val="left"/>
      <w:pPr>
        <w:tabs>
          <w:tab w:val="num" w:pos="2880"/>
        </w:tabs>
        <w:ind w:left="2880" w:hanging="360"/>
      </w:pPr>
    </w:lvl>
    <w:lvl w:ilvl="4" w:tplc="FB1AD8A4">
      <w:start w:val="1"/>
      <w:numFmt w:val="decimal"/>
      <w:lvlText w:val="%5."/>
      <w:lvlJc w:val="left"/>
      <w:pPr>
        <w:tabs>
          <w:tab w:val="num" w:pos="3600"/>
        </w:tabs>
        <w:ind w:left="3600" w:hanging="360"/>
      </w:pPr>
    </w:lvl>
    <w:lvl w:ilvl="5" w:tplc="CB2A9FB2">
      <w:start w:val="1"/>
      <w:numFmt w:val="decimal"/>
      <w:lvlText w:val="%6."/>
      <w:lvlJc w:val="left"/>
      <w:pPr>
        <w:tabs>
          <w:tab w:val="num" w:pos="4320"/>
        </w:tabs>
        <w:ind w:left="4320" w:hanging="360"/>
      </w:pPr>
    </w:lvl>
    <w:lvl w:ilvl="6" w:tplc="11647BE2">
      <w:start w:val="1"/>
      <w:numFmt w:val="decimal"/>
      <w:lvlText w:val="%7."/>
      <w:lvlJc w:val="left"/>
      <w:pPr>
        <w:tabs>
          <w:tab w:val="num" w:pos="5040"/>
        </w:tabs>
        <w:ind w:left="5040" w:hanging="360"/>
      </w:pPr>
    </w:lvl>
    <w:lvl w:ilvl="7" w:tplc="FF840ED8">
      <w:start w:val="1"/>
      <w:numFmt w:val="decimal"/>
      <w:lvlText w:val="%8."/>
      <w:lvlJc w:val="left"/>
      <w:pPr>
        <w:tabs>
          <w:tab w:val="num" w:pos="5760"/>
        </w:tabs>
        <w:ind w:left="5760" w:hanging="360"/>
      </w:pPr>
    </w:lvl>
    <w:lvl w:ilvl="8" w:tplc="C434B198">
      <w:start w:val="1"/>
      <w:numFmt w:val="decimal"/>
      <w:lvlText w:val="%9."/>
      <w:lvlJc w:val="left"/>
      <w:pPr>
        <w:tabs>
          <w:tab w:val="num" w:pos="6480"/>
        </w:tabs>
        <w:ind w:left="6480" w:hanging="360"/>
      </w:pPr>
    </w:lvl>
  </w:abstractNum>
  <w:abstractNum w:abstractNumId="8" w15:restartNumberingAfterBreak="0">
    <w:nsid w:val="1B4D7D36"/>
    <w:multiLevelType w:val="hybridMultilevel"/>
    <w:tmpl w:val="0692784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2439477E"/>
    <w:multiLevelType w:val="hybridMultilevel"/>
    <w:tmpl w:val="F2B0D452"/>
    <w:lvl w:ilvl="0" w:tplc="0405000D">
      <w:start w:val="1"/>
      <w:numFmt w:val="bullet"/>
      <w:lvlText w:val=""/>
      <w:lvlJc w:val="left"/>
      <w:pPr>
        <w:ind w:left="1429" w:hanging="360"/>
      </w:pPr>
      <w:rPr>
        <w:rFonts w:ascii="Wingdings" w:hAnsi="Wingdings" w:hint="default"/>
      </w:rPr>
    </w:lvl>
    <w:lvl w:ilvl="1" w:tplc="04050003" w:tentative="1">
      <w:start w:val="1"/>
      <w:numFmt w:val="bullet"/>
      <w:lvlText w:val="o"/>
      <w:lvlJc w:val="left"/>
      <w:pPr>
        <w:ind w:left="2149" w:hanging="360"/>
      </w:pPr>
      <w:rPr>
        <w:rFonts w:ascii="Courier New" w:hAnsi="Courier New" w:cs="Courier New" w:hint="default"/>
      </w:rPr>
    </w:lvl>
    <w:lvl w:ilvl="2" w:tplc="04050005" w:tentative="1">
      <w:start w:val="1"/>
      <w:numFmt w:val="bullet"/>
      <w:lvlText w:val=""/>
      <w:lvlJc w:val="left"/>
      <w:pPr>
        <w:ind w:left="2869" w:hanging="360"/>
      </w:pPr>
      <w:rPr>
        <w:rFonts w:ascii="Wingdings" w:hAnsi="Wingdings" w:hint="default"/>
      </w:rPr>
    </w:lvl>
    <w:lvl w:ilvl="3" w:tplc="04050001" w:tentative="1">
      <w:start w:val="1"/>
      <w:numFmt w:val="bullet"/>
      <w:lvlText w:val=""/>
      <w:lvlJc w:val="left"/>
      <w:pPr>
        <w:ind w:left="3589" w:hanging="360"/>
      </w:pPr>
      <w:rPr>
        <w:rFonts w:ascii="Symbol" w:hAnsi="Symbol" w:hint="default"/>
      </w:rPr>
    </w:lvl>
    <w:lvl w:ilvl="4" w:tplc="04050003" w:tentative="1">
      <w:start w:val="1"/>
      <w:numFmt w:val="bullet"/>
      <w:lvlText w:val="o"/>
      <w:lvlJc w:val="left"/>
      <w:pPr>
        <w:ind w:left="4309" w:hanging="360"/>
      </w:pPr>
      <w:rPr>
        <w:rFonts w:ascii="Courier New" w:hAnsi="Courier New" w:cs="Courier New" w:hint="default"/>
      </w:rPr>
    </w:lvl>
    <w:lvl w:ilvl="5" w:tplc="04050005" w:tentative="1">
      <w:start w:val="1"/>
      <w:numFmt w:val="bullet"/>
      <w:lvlText w:val=""/>
      <w:lvlJc w:val="left"/>
      <w:pPr>
        <w:ind w:left="5029" w:hanging="360"/>
      </w:pPr>
      <w:rPr>
        <w:rFonts w:ascii="Wingdings" w:hAnsi="Wingdings" w:hint="default"/>
      </w:rPr>
    </w:lvl>
    <w:lvl w:ilvl="6" w:tplc="04050001" w:tentative="1">
      <w:start w:val="1"/>
      <w:numFmt w:val="bullet"/>
      <w:lvlText w:val=""/>
      <w:lvlJc w:val="left"/>
      <w:pPr>
        <w:ind w:left="5749" w:hanging="360"/>
      </w:pPr>
      <w:rPr>
        <w:rFonts w:ascii="Symbol" w:hAnsi="Symbol" w:hint="default"/>
      </w:rPr>
    </w:lvl>
    <w:lvl w:ilvl="7" w:tplc="04050003" w:tentative="1">
      <w:start w:val="1"/>
      <w:numFmt w:val="bullet"/>
      <w:lvlText w:val="o"/>
      <w:lvlJc w:val="left"/>
      <w:pPr>
        <w:ind w:left="6469" w:hanging="360"/>
      </w:pPr>
      <w:rPr>
        <w:rFonts w:ascii="Courier New" w:hAnsi="Courier New" w:cs="Courier New" w:hint="default"/>
      </w:rPr>
    </w:lvl>
    <w:lvl w:ilvl="8" w:tplc="04050005" w:tentative="1">
      <w:start w:val="1"/>
      <w:numFmt w:val="bullet"/>
      <w:lvlText w:val=""/>
      <w:lvlJc w:val="left"/>
      <w:pPr>
        <w:ind w:left="7189" w:hanging="360"/>
      </w:pPr>
      <w:rPr>
        <w:rFonts w:ascii="Wingdings" w:hAnsi="Wingdings" w:hint="default"/>
      </w:rPr>
    </w:lvl>
  </w:abstractNum>
  <w:abstractNum w:abstractNumId="10" w15:restartNumberingAfterBreak="0">
    <w:nsid w:val="27E10AD5"/>
    <w:multiLevelType w:val="hybridMultilevel"/>
    <w:tmpl w:val="6F94E2DA"/>
    <w:lvl w:ilvl="0" w:tplc="0405000D">
      <w:start w:val="1"/>
      <w:numFmt w:val="bullet"/>
      <w:lvlText w:val=""/>
      <w:lvlJc w:val="left"/>
      <w:pPr>
        <w:ind w:left="1212" w:hanging="360"/>
      </w:pPr>
      <w:rPr>
        <w:rFonts w:ascii="Wingdings" w:hAnsi="Wingdings" w:hint="default"/>
      </w:rPr>
    </w:lvl>
    <w:lvl w:ilvl="1" w:tplc="04050003" w:tentative="1">
      <w:start w:val="1"/>
      <w:numFmt w:val="bullet"/>
      <w:lvlText w:val="o"/>
      <w:lvlJc w:val="left"/>
      <w:pPr>
        <w:ind w:left="1932" w:hanging="360"/>
      </w:pPr>
      <w:rPr>
        <w:rFonts w:ascii="Courier New" w:hAnsi="Courier New" w:cs="Courier New" w:hint="default"/>
      </w:rPr>
    </w:lvl>
    <w:lvl w:ilvl="2" w:tplc="04050005" w:tentative="1">
      <w:start w:val="1"/>
      <w:numFmt w:val="bullet"/>
      <w:lvlText w:val=""/>
      <w:lvlJc w:val="left"/>
      <w:pPr>
        <w:ind w:left="2652" w:hanging="360"/>
      </w:pPr>
      <w:rPr>
        <w:rFonts w:ascii="Wingdings" w:hAnsi="Wingdings" w:hint="default"/>
      </w:rPr>
    </w:lvl>
    <w:lvl w:ilvl="3" w:tplc="04050001" w:tentative="1">
      <w:start w:val="1"/>
      <w:numFmt w:val="bullet"/>
      <w:lvlText w:val=""/>
      <w:lvlJc w:val="left"/>
      <w:pPr>
        <w:ind w:left="3372" w:hanging="360"/>
      </w:pPr>
      <w:rPr>
        <w:rFonts w:ascii="Symbol" w:hAnsi="Symbol" w:hint="default"/>
      </w:rPr>
    </w:lvl>
    <w:lvl w:ilvl="4" w:tplc="04050003" w:tentative="1">
      <w:start w:val="1"/>
      <w:numFmt w:val="bullet"/>
      <w:lvlText w:val="o"/>
      <w:lvlJc w:val="left"/>
      <w:pPr>
        <w:ind w:left="4092" w:hanging="360"/>
      </w:pPr>
      <w:rPr>
        <w:rFonts w:ascii="Courier New" w:hAnsi="Courier New" w:cs="Courier New" w:hint="default"/>
      </w:rPr>
    </w:lvl>
    <w:lvl w:ilvl="5" w:tplc="04050005" w:tentative="1">
      <w:start w:val="1"/>
      <w:numFmt w:val="bullet"/>
      <w:lvlText w:val=""/>
      <w:lvlJc w:val="left"/>
      <w:pPr>
        <w:ind w:left="4812" w:hanging="360"/>
      </w:pPr>
      <w:rPr>
        <w:rFonts w:ascii="Wingdings" w:hAnsi="Wingdings" w:hint="default"/>
      </w:rPr>
    </w:lvl>
    <w:lvl w:ilvl="6" w:tplc="04050001" w:tentative="1">
      <w:start w:val="1"/>
      <w:numFmt w:val="bullet"/>
      <w:lvlText w:val=""/>
      <w:lvlJc w:val="left"/>
      <w:pPr>
        <w:ind w:left="5532" w:hanging="360"/>
      </w:pPr>
      <w:rPr>
        <w:rFonts w:ascii="Symbol" w:hAnsi="Symbol" w:hint="default"/>
      </w:rPr>
    </w:lvl>
    <w:lvl w:ilvl="7" w:tplc="04050003" w:tentative="1">
      <w:start w:val="1"/>
      <w:numFmt w:val="bullet"/>
      <w:lvlText w:val="o"/>
      <w:lvlJc w:val="left"/>
      <w:pPr>
        <w:ind w:left="6252" w:hanging="360"/>
      </w:pPr>
      <w:rPr>
        <w:rFonts w:ascii="Courier New" w:hAnsi="Courier New" w:cs="Courier New" w:hint="default"/>
      </w:rPr>
    </w:lvl>
    <w:lvl w:ilvl="8" w:tplc="04050005" w:tentative="1">
      <w:start w:val="1"/>
      <w:numFmt w:val="bullet"/>
      <w:lvlText w:val=""/>
      <w:lvlJc w:val="left"/>
      <w:pPr>
        <w:ind w:left="6972" w:hanging="360"/>
      </w:pPr>
      <w:rPr>
        <w:rFonts w:ascii="Wingdings" w:hAnsi="Wingdings" w:hint="default"/>
      </w:rPr>
    </w:lvl>
  </w:abstractNum>
  <w:abstractNum w:abstractNumId="11" w15:restartNumberingAfterBreak="0">
    <w:nsid w:val="2AAC528F"/>
    <w:multiLevelType w:val="hybridMultilevel"/>
    <w:tmpl w:val="E5268C10"/>
    <w:lvl w:ilvl="0" w:tplc="04050001">
      <w:start w:val="1"/>
      <w:numFmt w:val="bullet"/>
      <w:lvlText w:val=""/>
      <w:lvlJc w:val="left"/>
      <w:pPr>
        <w:ind w:left="1440" w:hanging="360"/>
      </w:pPr>
      <w:rPr>
        <w:rFonts w:ascii="Symbol" w:hAnsi="Symbol" w:hint="default"/>
      </w:rPr>
    </w:lvl>
    <w:lvl w:ilvl="1" w:tplc="04050003">
      <w:start w:val="1"/>
      <w:numFmt w:val="bullet"/>
      <w:lvlText w:val="o"/>
      <w:lvlJc w:val="left"/>
      <w:pPr>
        <w:ind w:left="2160" w:hanging="360"/>
      </w:pPr>
      <w:rPr>
        <w:rFonts w:ascii="Courier New" w:hAnsi="Courier New" w:cs="Courier New" w:hint="default"/>
      </w:rPr>
    </w:lvl>
    <w:lvl w:ilvl="2" w:tplc="04050005">
      <w:start w:val="1"/>
      <w:numFmt w:val="bullet"/>
      <w:lvlText w:val=""/>
      <w:lvlJc w:val="left"/>
      <w:pPr>
        <w:ind w:left="2880" w:hanging="360"/>
      </w:pPr>
      <w:rPr>
        <w:rFonts w:ascii="Wingdings" w:hAnsi="Wingdings" w:hint="default"/>
      </w:rPr>
    </w:lvl>
    <w:lvl w:ilvl="3" w:tplc="04050001">
      <w:start w:val="1"/>
      <w:numFmt w:val="bullet"/>
      <w:lvlText w:val=""/>
      <w:lvlJc w:val="left"/>
      <w:pPr>
        <w:ind w:left="3600" w:hanging="360"/>
      </w:pPr>
      <w:rPr>
        <w:rFonts w:ascii="Symbol" w:hAnsi="Symbol" w:hint="default"/>
      </w:rPr>
    </w:lvl>
    <w:lvl w:ilvl="4" w:tplc="04050003">
      <w:start w:val="1"/>
      <w:numFmt w:val="bullet"/>
      <w:lvlText w:val="o"/>
      <w:lvlJc w:val="left"/>
      <w:pPr>
        <w:ind w:left="4320" w:hanging="360"/>
      </w:pPr>
      <w:rPr>
        <w:rFonts w:ascii="Courier New" w:hAnsi="Courier New" w:cs="Courier New" w:hint="default"/>
      </w:rPr>
    </w:lvl>
    <w:lvl w:ilvl="5" w:tplc="04050005">
      <w:start w:val="1"/>
      <w:numFmt w:val="bullet"/>
      <w:lvlText w:val=""/>
      <w:lvlJc w:val="left"/>
      <w:pPr>
        <w:ind w:left="5040" w:hanging="360"/>
      </w:pPr>
      <w:rPr>
        <w:rFonts w:ascii="Wingdings" w:hAnsi="Wingdings" w:hint="default"/>
      </w:rPr>
    </w:lvl>
    <w:lvl w:ilvl="6" w:tplc="04050001">
      <w:start w:val="1"/>
      <w:numFmt w:val="bullet"/>
      <w:lvlText w:val=""/>
      <w:lvlJc w:val="left"/>
      <w:pPr>
        <w:ind w:left="5760" w:hanging="360"/>
      </w:pPr>
      <w:rPr>
        <w:rFonts w:ascii="Symbol" w:hAnsi="Symbol" w:hint="default"/>
      </w:rPr>
    </w:lvl>
    <w:lvl w:ilvl="7" w:tplc="04050003">
      <w:start w:val="1"/>
      <w:numFmt w:val="bullet"/>
      <w:lvlText w:val="o"/>
      <w:lvlJc w:val="left"/>
      <w:pPr>
        <w:ind w:left="6480" w:hanging="360"/>
      </w:pPr>
      <w:rPr>
        <w:rFonts w:ascii="Courier New" w:hAnsi="Courier New" w:cs="Courier New" w:hint="default"/>
      </w:rPr>
    </w:lvl>
    <w:lvl w:ilvl="8" w:tplc="04050005">
      <w:start w:val="1"/>
      <w:numFmt w:val="bullet"/>
      <w:lvlText w:val=""/>
      <w:lvlJc w:val="left"/>
      <w:pPr>
        <w:ind w:left="7200" w:hanging="360"/>
      </w:pPr>
      <w:rPr>
        <w:rFonts w:ascii="Wingdings" w:hAnsi="Wingdings" w:hint="default"/>
      </w:rPr>
    </w:lvl>
  </w:abstractNum>
  <w:abstractNum w:abstractNumId="12" w15:restartNumberingAfterBreak="0">
    <w:nsid w:val="2DB52BED"/>
    <w:multiLevelType w:val="multilevel"/>
    <w:tmpl w:val="BF607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F161801"/>
    <w:multiLevelType w:val="hybridMultilevel"/>
    <w:tmpl w:val="232006C4"/>
    <w:lvl w:ilvl="0" w:tplc="FD28B4B2">
      <w:start w:val="1"/>
      <w:numFmt w:val="bullet"/>
      <w:lvlText w:val=""/>
      <w:lvlJc w:val="left"/>
      <w:pPr>
        <w:tabs>
          <w:tab w:val="num" w:pos="720"/>
        </w:tabs>
        <w:ind w:left="720" w:hanging="360"/>
      </w:pPr>
      <w:rPr>
        <w:rFonts w:ascii="Symbol" w:hAnsi="Symbol" w:hint="default"/>
        <w:sz w:val="20"/>
      </w:rPr>
    </w:lvl>
    <w:lvl w:ilvl="1" w:tplc="911ED2C0">
      <w:start w:val="1"/>
      <w:numFmt w:val="decimal"/>
      <w:lvlText w:val="%2."/>
      <w:lvlJc w:val="left"/>
      <w:pPr>
        <w:tabs>
          <w:tab w:val="num" w:pos="1440"/>
        </w:tabs>
        <w:ind w:left="1440" w:hanging="360"/>
      </w:pPr>
    </w:lvl>
    <w:lvl w:ilvl="2" w:tplc="A7F85552">
      <w:start w:val="1"/>
      <w:numFmt w:val="decimal"/>
      <w:lvlText w:val="%3."/>
      <w:lvlJc w:val="left"/>
      <w:pPr>
        <w:tabs>
          <w:tab w:val="num" w:pos="2160"/>
        </w:tabs>
        <w:ind w:left="2160" w:hanging="360"/>
      </w:pPr>
    </w:lvl>
    <w:lvl w:ilvl="3" w:tplc="8120068E">
      <w:start w:val="1"/>
      <w:numFmt w:val="decimal"/>
      <w:lvlText w:val="%4."/>
      <w:lvlJc w:val="left"/>
      <w:pPr>
        <w:tabs>
          <w:tab w:val="num" w:pos="2880"/>
        </w:tabs>
        <w:ind w:left="2880" w:hanging="360"/>
      </w:pPr>
    </w:lvl>
    <w:lvl w:ilvl="4" w:tplc="BFA4AC64">
      <w:start w:val="1"/>
      <w:numFmt w:val="decimal"/>
      <w:lvlText w:val="%5."/>
      <w:lvlJc w:val="left"/>
      <w:pPr>
        <w:tabs>
          <w:tab w:val="num" w:pos="3600"/>
        </w:tabs>
        <w:ind w:left="3600" w:hanging="360"/>
      </w:pPr>
    </w:lvl>
    <w:lvl w:ilvl="5" w:tplc="11FEBF84">
      <w:start w:val="1"/>
      <w:numFmt w:val="decimal"/>
      <w:lvlText w:val="%6."/>
      <w:lvlJc w:val="left"/>
      <w:pPr>
        <w:tabs>
          <w:tab w:val="num" w:pos="4320"/>
        </w:tabs>
        <w:ind w:left="4320" w:hanging="360"/>
      </w:pPr>
    </w:lvl>
    <w:lvl w:ilvl="6" w:tplc="A9383450">
      <w:start w:val="1"/>
      <w:numFmt w:val="decimal"/>
      <w:lvlText w:val="%7."/>
      <w:lvlJc w:val="left"/>
      <w:pPr>
        <w:tabs>
          <w:tab w:val="num" w:pos="5040"/>
        </w:tabs>
        <w:ind w:left="5040" w:hanging="360"/>
      </w:pPr>
    </w:lvl>
    <w:lvl w:ilvl="7" w:tplc="2CA29178">
      <w:start w:val="1"/>
      <w:numFmt w:val="decimal"/>
      <w:lvlText w:val="%8."/>
      <w:lvlJc w:val="left"/>
      <w:pPr>
        <w:tabs>
          <w:tab w:val="num" w:pos="5760"/>
        </w:tabs>
        <w:ind w:left="5760" w:hanging="360"/>
      </w:pPr>
    </w:lvl>
    <w:lvl w:ilvl="8" w:tplc="10A8382A">
      <w:start w:val="1"/>
      <w:numFmt w:val="decimal"/>
      <w:lvlText w:val="%9."/>
      <w:lvlJc w:val="left"/>
      <w:pPr>
        <w:tabs>
          <w:tab w:val="num" w:pos="6480"/>
        </w:tabs>
        <w:ind w:left="6480" w:hanging="360"/>
      </w:pPr>
    </w:lvl>
  </w:abstractNum>
  <w:abstractNum w:abstractNumId="14" w15:restartNumberingAfterBreak="0">
    <w:nsid w:val="31CF20CA"/>
    <w:multiLevelType w:val="multilevel"/>
    <w:tmpl w:val="04050025"/>
    <w:lvl w:ilvl="0">
      <w:start w:val="1"/>
      <w:numFmt w:val="decimal"/>
      <w:pStyle w:val="Nadpis1"/>
      <w:lvlText w:val="%1"/>
      <w:lvlJc w:val="left"/>
      <w:pPr>
        <w:ind w:left="432" w:hanging="432"/>
      </w:pPr>
    </w:lvl>
    <w:lvl w:ilvl="1">
      <w:start w:val="1"/>
      <w:numFmt w:val="decimal"/>
      <w:pStyle w:val="Nadpis2"/>
      <w:lvlText w:val="%1.%2"/>
      <w:lvlJc w:val="left"/>
      <w:pPr>
        <w:ind w:left="576" w:hanging="576"/>
      </w:pPr>
    </w:lvl>
    <w:lvl w:ilvl="2">
      <w:start w:val="1"/>
      <w:numFmt w:val="decimal"/>
      <w:pStyle w:val="Nadpis3"/>
      <w:lvlText w:val="%1.%2.%3"/>
      <w:lvlJc w:val="left"/>
      <w:pPr>
        <w:ind w:left="720" w:hanging="720"/>
      </w:pPr>
    </w:lvl>
    <w:lvl w:ilvl="3">
      <w:start w:val="1"/>
      <w:numFmt w:val="decimal"/>
      <w:pStyle w:val="Nadpis4"/>
      <w:lvlText w:val="%1.%2.%3.%4"/>
      <w:lvlJc w:val="left"/>
      <w:pPr>
        <w:ind w:left="864" w:hanging="864"/>
      </w:pPr>
    </w:lvl>
    <w:lvl w:ilvl="4">
      <w:start w:val="1"/>
      <w:numFmt w:val="decimal"/>
      <w:pStyle w:val="Nadpis5"/>
      <w:lvlText w:val="%1.%2.%3.%4.%5"/>
      <w:lvlJc w:val="left"/>
      <w:pPr>
        <w:ind w:left="1008" w:hanging="1008"/>
      </w:pPr>
    </w:lvl>
    <w:lvl w:ilvl="5">
      <w:start w:val="1"/>
      <w:numFmt w:val="decimal"/>
      <w:pStyle w:val="Nadpis6"/>
      <w:lvlText w:val="%1.%2.%3.%4.%5.%6"/>
      <w:lvlJc w:val="left"/>
      <w:pPr>
        <w:ind w:left="1152" w:hanging="1152"/>
      </w:pPr>
    </w:lvl>
    <w:lvl w:ilvl="6">
      <w:start w:val="1"/>
      <w:numFmt w:val="decimal"/>
      <w:pStyle w:val="Nadpis7"/>
      <w:lvlText w:val="%1.%2.%3.%4.%5.%6.%7"/>
      <w:lvlJc w:val="left"/>
      <w:pPr>
        <w:ind w:left="1296" w:hanging="1296"/>
      </w:pPr>
    </w:lvl>
    <w:lvl w:ilvl="7">
      <w:start w:val="1"/>
      <w:numFmt w:val="decimal"/>
      <w:pStyle w:val="Nadpis8"/>
      <w:lvlText w:val="%1.%2.%3.%4.%5.%6.%7.%8"/>
      <w:lvlJc w:val="left"/>
      <w:pPr>
        <w:ind w:left="1440" w:hanging="1440"/>
      </w:pPr>
    </w:lvl>
    <w:lvl w:ilvl="8">
      <w:start w:val="1"/>
      <w:numFmt w:val="decimal"/>
      <w:pStyle w:val="Nadpis9"/>
      <w:lvlText w:val="%1.%2.%3.%4.%5.%6.%7.%8.%9"/>
      <w:lvlJc w:val="left"/>
      <w:pPr>
        <w:ind w:left="1584" w:hanging="1584"/>
      </w:pPr>
    </w:lvl>
  </w:abstractNum>
  <w:abstractNum w:abstractNumId="15" w15:restartNumberingAfterBreak="0">
    <w:nsid w:val="32D54A7C"/>
    <w:multiLevelType w:val="hybridMultilevel"/>
    <w:tmpl w:val="6882D468"/>
    <w:lvl w:ilvl="0" w:tplc="D2663C84">
      <w:start w:val="1"/>
      <w:numFmt w:val="bullet"/>
      <w:lvlText w:val=""/>
      <w:lvlJc w:val="left"/>
      <w:pPr>
        <w:ind w:left="720" w:hanging="360"/>
      </w:pPr>
      <w:rPr>
        <w:rFonts w:ascii="Symbol" w:hAnsi="Symbol" w:hint="default"/>
      </w:rPr>
    </w:lvl>
    <w:lvl w:ilvl="1" w:tplc="084CC7F6" w:tentative="1">
      <w:start w:val="1"/>
      <w:numFmt w:val="bullet"/>
      <w:lvlText w:val="o"/>
      <w:lvlJc w:val="left"/>
      <w:pPr>
        <w:ind w:left="1440" w:hanging="360"/>
      </w:pPr>
      <w:rPr>
        <w:rFonts w:ascii="Courier New" w:hAnsi="Courier New" w:cs="Courier New" w:hint="default"/>
      </w:rPr>
    </w:lvl>
    <w:lvl w:ilvl="2" w:tplc="CA140DAE" w:tentative="1">
      <w:start w:val="1"/>
      <w:numFmt w:val="bullet"/>
      <w:lvlText w:val=""/>
      <w:lvlJc w:val="left"/>
      <w:pPr>
        <w:ind w:left="2160" w:hanging="360"/>
      </w:pPr>
      <w:rPr>
        <w:rFonts w:ascii="Wingdings" w:hAnsi="Wingdings" w:hint="default"/>
      </w:rPr>
    </w:lvl>
    <w:lvl w:ilvl="3" w:tplc="12F251EC" w:tentative="1">
      <w:start w:val="1"/>
      <w:numFmt w:val="bullet"/>
      <w:lvlText w:val=""/>
      <w:lvlJc w:val="left"/>
      <w:pPr>
        <w:ind w:left="2880" w:hanging="360"/>
      </w:pPr>
      <w:rPr>
        <w:rFonts w:ascii="Symbol" w:hAnsi="Symbol" w:hint="default"/>
      </w:rPr>
    </w:lvl>
    <w:lvl w:ilvl="4" w:tplc="548C09B0" w:tentative="1">
      <w:start w:val="1"/>
      <w:numFmt w:val="bullet"/>
      <w:lvlText w:val="o"/>
      <w:lvlJc w:val="left"/>
      <w:pPr>
        <w:ind w:left="3600" w:hanging="360"/>
      </w:pPr>
      <w:rPr>
        <w:rFonts w:ascii="Courier New" w:hAnsi="Courier New" w:cs="Courier New" w:hint="default"/>
      </w:rPr>
    </w:lvl>
    <w:lvl w:ilvl="5" w:tplc="F170FA3C" w:tentative="1">
      <w:start w:val="1"/>
      <w:numFmt w:val="bullet"/>
      <w:lvlText w:val=""/>
      <w:lvlJc w:val="left"/>
      <w:pPr>
        <w:ind w:left="4320" w:hanging="360"/>
      </w:pPr>
      <w:rPr>
        <w:rFonts w:ascii="Wingdings" w:hAnsi="Wingdings" w:hint="default"/>
      </w:rPr>
    </w:lvl>
    <w:lvl w:ilvl="6" w:tplc="5858A040" w:tentative="1">
      <w:start w:val="1"/>
      <w:numFmt w:val="bullet"/>
      <w:lvlText w:val=""/>
      <w:lvlJc w:val="left"/>
      <w:pPr>
        <w:ind w:left="5040" w:hanging="360"/>
      </w:pPr>
      <w:rPr>
        <w:rFonts w:ascii="Symbol" w:hAnsi="Symbol" w:hint="default"/>
      </w:rPr>
    </w:lvl>
    <w:lvl w:ilvl="7" w:tplc="22BABCD4" w:tentative="1">
      <w:start w:val="1"/>
      <w:numFmt w:val="bullet"/>
      <w:lvlText w:val="o"/>
      <w:lvlJc w:val="left"/>
      <w:pPr>
        <w:ind w:left="5760" w:hanging="360"/>
      </w:pPr>
      <w:rPr>
        <w:rFonts w:ascii="Courier New" w:hAnsi="Courier New" w:cs="Courier New" w:hint="default"/>
      </w:rPr>
    </w:lvl>
    <w:lvl w:ilvl="8" w:tplc="93FE09B8" w:tentative="1">
      <w:start w:val="1"/>
      <w:numFmt w:val="bullet"/>
      <w:lvlText w:val=""/>
      <w:lvlJc w:val="left"/>
      <w:pPr>
        <w:ind w:left="6480" w:hanging="360"/>
      </w:pPr>
      <w:rPr>
        <w:rFonts w:ascii="Wingdings" w:hAnsi="Wingdings" w:hint="default"/>
      </w:rPr>
    </w:lvl>
  </w:abstractNum>
  <w:abstractNum w:abstractNumId="16" w15:restartNumberingAfterBreak="0">
    <w:nsid w:val="3A9A66C5"/>
    <w:multiLevelType w:val="hybridMultilevel"/>
    <w:tmpl w:val="A3520FFE"/>
    <w:lvl w:ilvl="0" w:tplc="0405000D">
      <w:start w:val="1"/>
      <w:numFmt w:val="bullet"/>
      <w:lvlText w:val=""/>
      <w:lvlJc w:val="left"/>
      <w:pPr>
        <w:ind w:left="1514" w:hanging="360"/>
      </w:pPr>
      <w:rPr>
        <w:rFonts w:ascii="Wingdings" w:hAnsi="Wingdings" w:hint="default"/>
      </w:rPr>
    </w:lvl>
    <w:lvl w:ilvl="1" w:tplc="04050003" w:tentative="1">
      <w:start w:val="1"/>
      <w:numFmt w:val="bullet"/>
      <w:lvlText w:val="o"/>
      <w:lvlJc w:val="left"/>
      <w:pPr>
        <w:ind w:left="2234" w:hanging="360"/>
      </w:pPr>
      <w:rPr>
        <w:rFonts w:ascii="Courier New" w:hAnsi="Courier New" w:cs="Courier New" w:hint="default"/>
      </w:rPr>
    </w:lvl>
    <w:lvl w:ilvl="2" w:tplc="04050005" w:tentative="1">
      <w:start w:val="1"/>
      <w:numFmt w:val="bullet"/>
      <w:lvlText w:val=""/>
      <w:lvlJc w:val="left"/>
      <w:pPr>
        <w:ind w:left="2954" w:hanging="360"/>
      </w:pPr>
      <w:rPr>
        <w:rFonts w:ascii="Wingdings" w:hAnsi="Wingdings" w:hint="default"/>
      </w:rPr>
    </w:lvl>
    <w:lvl w:ilvl="3" w:tplc="04050001" w:tentative="1">
      <w:start w:val="1"/>
      <w:numFmt w:val="bullet"/>
      <w:lvlText w:val=""/>
      <w:lvlJc w:val="left"/>
      <w:pPr>
        <w:ind w:left="3674" w:hanging="360"/>
      </w:pPr>
      <w:rPr>
        <w:rFonts w:ascii="Symbol" w:hAnsi="Symbol" w:hint="default"/>
      </w:rPr>
    </w:lvl>
    <w:lvl w:ilvl="4" w:tplc="04050003" w:tentative="1">
      <w:start w:val="1"/>
      <w:numFmt w:val="bullet"/>
      <w:lvlText w:val="o"/>
      <w:lvlJc w:val="left"/>
      <w:pPr>
        <w:ind w:left="4394" w:hanging="360"/>
      </w:pPr>
      <w:rPr>
        <w:rFonts w:ascii="Courier New" w:hAnsi="Courier New" w:cs="Courier New" w:hint="default"/>
      </w:rPr>
    </w:lvl>
    <w:lvl w:ilvl="5" w:tplc="04050005" w:tentative="1">
      <w:start w:val="1"/>
      <w:numFmt w:val="bullet"/>
      <w:lvlText w:val=""/>
      <w:lvlJc w:val="left"/>
      <w:pPr>
        <w:ind w:left="5114" w:hanging="360"/>
      </w:pPr>
      <w:rPr>
        <w:rFonts w:ascii="Wingdings" w:hAnsi="Wingdings" w:hint="default"/>
      </w:rPr>
    </w:lvl>
    <w:lvl w:ilvl="6" w:tplc="04050001" w:tentative="1">
      <w:start w:val="1"/>
      <w:numFmt w:val="bullet"/>
      <w:lvlText w:val=""/>
      <w:lvlJc w:val="left"/>
      <w:pPr>
        <w:ind w:left="5834" w:hanging="360"/>
      </w:pPr>
      <w:rPr>
        <w:rFonts w:ascii="Symbol" w:hAnsi="Symbol" w:hint="default"/>
      </w:rPr>
    </w:lvl>
    <w:lvl w:ilvl="7" w:tplc="04050003" w:tentative="1">
      <w:start w:val="1"/>
      <w:numFmt w:val="bullet"/>
      <w:lvlText w:val="o"/>
      <w:lvlJc w:val="left"/>
      <w:pPr>
        <w:ind w:left="6554" w:hanging="360"/>
      </w:pPr>
      <w:rPr>
        <w:rFonts w:ascii="Courier New" w:hAnsi="Courier New" w:cs="Courier New" w:hint="default"/>
      </w:rPr>
    </w:lvl>
    <w:lvl w:ilvl="8" w:tplc="04050005" w:tentative="1">
      <w:start w:val="1"/>
      <w:numFmt w:val="bullet"/>
      <w:lvlText w:val=""/>
      <w:lvlJc w:val="left"/>
      <w:pPr>
        <w:ind w:left="7274" w:hanging="360"/>
      </w:pPr>
      <w:rPr>
        <w:rFonts w:ascii="Wingdings" w:hAnsi="Wingdings" w:hint="default"/>
      </w:rPr>
    </w:lvl>
  </w:abstractNum>
  <w:abstractNum w:abstractNumId="17" w15:restartNumberingAfterBreak="0">
    <w:nsid w:val="42741FFA"/>
    <w:multiLevelType w:val="hybridMultilevel"/>
    <w:tmpl w:val="C3FE9224"/>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8" w15:restartNumberingAfterBreak="0">
    <w:nsid w:val="44F11A03"/>
    <w:multiLevelType w:val="hybridMultilevel"/>
    <w:tmpl w:val="339065A4"/>
    <w:lvl w:ilvl="0" w:tplc="04050001">
      <w:start w:val="1"/>
      <w:numFmt w:val="bullet"/>
      <w:lvlText w:val=""/>
      <w:lvlJc w:val="left"/>
      <w:pPr>
        <w:ind w:left="762" w:hanging="360"/>
      </w:pPr>
      <w:rPr>
        <w:rFonts w:ascii="Symbol" w:hAnsi="Symbol" w:hint="default"/>
      </w:rPr>
    </w:lvl>
    <w:lvl w:ilvl="1" w:tplc="04050003" w:tentative="1">
      <w:start w:val="1"/>
      <w:numFmt w:val="bullet"/>
      <w:lvlText w:val="o"/>
      <w:lvlJc w:val="left"/>
      <w:pPr>
        <w:ind w:left="1482" w:hanging="360"/>
      </w:pPr>
      <w:rPr>
        <w:rFonts w:ascii="Courier New" w:hAnsi="Courier New" w:cs="Courier New" w:hint="default"/>
      </w:rPr>
    </w:lvl>
    <w:lvl w:ilvl="2" w:tplc="04050005" w:tentative="1">
      <w:start w:val="1"/>
      <w:numFmt w:val="bullet"/>
      <w:lvlText w:val=""/>
      <w:lvlJc w:val="left"/>
      <w:pPr>
        <w:ind w:left="2202" w:hanging="360"/>
      </w:pPr>
      <w:rPr>
        <w:rFonts w:ascii="Wingdings" w:hAnsi="Wingdings" w:hint="default"/>
      </w:rPr>
    </w:lvl>
    <w:lvl w:ilvl="3" w:tplc="04050001" w:tentative="1">
      <w:start w:val="1"/>
      <w:numFmt w:val="bullet"/>
      <w:lvlText w:val=""/>
      <w:lvlJc w:val="left"/>
      <w:pPr>
        <w:ind w:left="2922" w:hanging="360"/>
      </w:pPr>
      <w:rPr>
        <w:rFonts w:ascii="Symbol" w:hAnsi="Symbol" w:hint="default"/>
      </w:rPr>
    </w:lvl>
    <w:lvl w:ilvl="4" w:tplc="04050003" w:tentative="1">
      <w:start w:val="1"/>
      <w:numFmt w:val="bullet"/>
      <w:lvlText w:val="o"/>
      <w:lvlJc w:val="left"/>
      <w:pPr>
        <w:ind w:left="3642" w:hanging="360"/>
      </w:pPr>
      <w:rPr>
        <w:rFonts w:ascii="Courier New" w:hAnsi="Courier New" w:cs="Courier New" w:hint="default"/>
      </w:rPr>
    </w:lvl>
    <w:lvl w:ilvl="5" w:tplc="04050005" w:tentative="1">
      <w:start w:val="1"/>
      <w:numFmt w:val="bullet"/>
      <w:lvlText w:val=""/>
      <w:lvlJc w:val="left"/>
      <w:pPr>
        <w:ind w:left="4362" w:hanging="360"/>
      </w:pPr>
      <w:rPr>
        <w:rFonts w:ascii="Wingdings" w:hAnsi="Wingdings" w:hint="default"/>
      </w:rPr>
    </w:lvl>
    <w:lvl w:ilvl="6" w:tplc="04050001" w:tentative="1">
      <w:start w:val="1"/>
      <w:numFmt w:val="bullet"/>
      <w:lvlText w:val=""/>
      <w:lvlJc w:val="left"/>
      <w:pPr>
        <w:ind w:left="5082" w:hanging="360"/>
      </w:pPr>
      <w:rPr>
        <w:rFonts w:ascii="Symbol" w:hAnsi="Symbol" w:hint="default"/>
      </w:rPr>
    </w:lvl>
    <w:lvl w:ilvl="7" w:tplc="04050003" w:tentative="1">
      <w:start w:val="1"/>
      <w:numFmt w:val="bullet"/>
      <w:lvlText w:val="o"/>
      <w:lvlJc w:val="left"/>
      <w:pPr>
        <w:ind w:left="5802" w:hanging="360"/>
      </w:pPr>
      <w:rPr>
        <w:rFonts w:ascii="Courier New" w:hAnsi="Courier New" w:cs="Courier New" w:hint="default"/>
      </w:rPr>
    </w:lvl>
    <w:lvl w:ilvl="8" w:tplc="04050005" w:tentative="1">
      <w:start w:val="1"/>
      <w:numFmt w:val="bullet"/>
      <w:lvlText w:val=""/>
      <w:lvlJc w:val="left"/>
      <w:pPr>
        <w:ind w:left="6522" w:hanging="360"/>
      </w:pPr>
      <w:rPr>
        <w:rFonts w:ascii="Wingdings" w:hAnsi="Wingdings" w:hint="default"/>
      </w:rPr>
    </w:lvl>
  </w:abstractNum>
  <w:abstractNum w:abstractNumId="19" w15:restartNumberingAfterBreak="0">
    <w:nsid w:val="48424496"/>
    <w:multiLevelType w:val="hybridMultilevel"/>
    <w:tmpl w:val="4B50A574"/>
    <w:lvl w:ilvl="0" w:tplc="04050001">
      <w:start w:val="1"/>
      <w:numFmt w:val="bullet"/>
      <w:lvlText w:val=""/>
      <w:lvlJc w:val="left"/>
      <w:pPr>
        <w:ind w:left="780" w:hanging="360"/>
      </w:pPr>
      <w:rPr>
        <w:rFonts w:ascii="Symbol" w:hAnsi="Symbol" w:hint="default"/>
      </w:rPr>
    </w:lvl>
    <w:lvl w:ilvl="1" w:tplc="04050003" w:tentative="1">
      <w:start w:val="1"/>
      <w:numFmt w:val="bullet"/>
      <w:lvlText w:val="o"/>
      <w:lvlJc w:val="left"/>
      <w:pPr>
        <w:ind w:left="1500" w:hanging="360"/>
      </w:pPr>
      <w:rPr>
        <w:rFonts w:ascii="Courier New" w:hAnsi="Courier New" w:cs="Courier New" w:hint="default"/>
      </w:rPr>
    </w:lvl>
    <w:lvl w:ilvl="2" w:tplc="04050005" w:tentative="1">
      <w:start w:val="1"/>
      <w:numFmt w:val="bullet"/>
      <w:lvlText w:val=""/>
      <w:lvlJc w:val="left"/>
      <w:pPr>
        <w:ind w:left="2220" w:hanging="360"/>
      </w:pPr>
      <w:rPr>
        <w:rFonts w:ascii="Wingdings" w:hAnsi="Wingdings" w:hint="default"/>
      </w:rPr>
    </w:lvl>
    <w:lvl w:ilvl="3" w:tplc="04050001" w:tentative="1">
      <w:start w:val="1"/>
      <w:numFmt w:val="bullet"/>
      <w:lvlText w:val=""/>
      <w:lvlJc w:val="left"/>
      <w:pPr>
        <w:ind w:left="2940" w:hanging="360"/>
      </w:pPr>
      <w:rPr>
        <w:rFonts w:ascii="Symbol" w:hAnsi="Symbol" w:hint="default"/>
      </w:rPr>
    </w:lvl>
    <w:lvl w:ilvl="4" w:tplc="04050003" w:tentative="1">
      <w:start w:val="1"/>
      <w:numFmt w:val="bullet"/>
      <w:lvlText w:val="o"/>
      <w:lvlJc w:val="left"/>
      <w:pPr>
        <w:ind w:left="3660" w:hanging="360"/>
      </w:pPr>
      <w:rPr>
        <w:rFonts w:ascii="Courier New" w:hAnsi="Courier New" w:cs="Courier New" w:hint="default"/>
      </w:rPr>
    </w:lvl>
    <w:lvl w:ilvl="5" w:tplc="04050005" w:tentative="1">
      <w:start w:val="1"/>
      <w:numFmt w:val="bullet"/>
      <w:lvlText w:val=""/>
      <w:lvlJc w:val="left"/>
      <w:pPr>
        <w:ind w:left="4380" w:hanging="360"/>
      </w:pPr>
      <w:rPr>
        <w:rFonts w:ascii="Wingdings" w:hAnsi="Wingdings" w:hint="default"/>
      </w:rPr>
    </w:lvl>
    <w:lvl w:ilvl="6" w:tplc="04050001" w:tentative="1">
      <w:start w:val="1"/>
      <w:numFmt w:val="bullet"/>
      <w:lvlText w:val=""/>
      <w:lvlJc w:val="left"/>
      <w:pPr>
        <w:ind w:left="5100" w:hanging="360"/>
      </w:pPr>
      <w:rPr>
        <w:rFonts w:ascii="Symbol" w:hAnsi="Symbol" w:hint="default"/>
      </w:rPr>
    </w:lvl>
    <w:lvl w:ilvl="7" w:tplc="04050003" w:tentative="1">
      <w:start w:val="1"/>
      <w:numFmt w:val="bullet"/>
      <w:lvlText w:val="o"/>
      <w:lvlJc w:val="left"/>
      <w:pPr>
        <w:ind w:left="5820" w:hanging="360"/>
      </w:pPr>
      <w:rPr>
        <w:rFonts w:ascii="Courier New" w:hAnsi="Courier New" w:cs="Courier New" w:hint="default"/>
      </w:rPr>
    </w:lvl>
    <w:lvl w:ilvl="8" w:tplc="04050005" w:tentative="1">
      <w:start w:val="1"/>
      <w:numFmt w:val="bullet"/>
      <w:lvlText w:val=""/>
      <w:lvlJc w:val="left"/>
      <w:pPr>
        <w:ind w:left="6540" w:hanging="360"/>
      </w:pPr>
      <w:rPr>
        <w:rFonts w:ascii="Wingdings" w:hAnsi="Wingdings" w:hint="default"/>
      </w:rPr>
    </w:lvl>
  </w:abstractNum>
  <w:abstractNum w:abstractNumId="20" w15:restartNumberingAfterBreak="0">
    <w:nsid w:val="486C1B8A"/>
    <w:multiLevelType w:val="hybridMultilevel"/>
    <w:tmpl w:val="696857E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1" w15:restartNumberingAfterBreak="0">
    <w:nsid w:val="49FA2FB4"/>
    <w:multiLevelType w:val="hybridMultilevel"/>
    <w:tmpl w:val="85D0EA4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2" w15:restartNumberingAfterBreak="0">
    <w:nsid w:val="4A0A138B"/>
    <w:multiLevelType w:val="hybridMultilevel"/>
    <w:tmpl w:val="F09E9F0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3" w15:restartNumberingAfterBreak="0">
    <w:nsid w:val="4B914BBA"/>
    <w:multiLevelType w:val="hybridMultilevel"/>
    <w:tmpl w:val="A756FA84"/>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4" w15:restartNumberingAfterBreak="0">
    <w:nsid w:val="4EF016B3"/>
    <w:multiLevelType w:val="hybridMultilevel"/>
    <w:tmpl w:val="1624CC92"/>
    <w:lvl w:ilvl="0" w:tplc="0405000B">
      <w:start w:val="1"/>
      <w:numFmt w:val="bullet"/>
      <w:lvlText w:val=""/>
      <w:lvlJc w:val="left"/>
      <w:pPr>
        <w:ind w:left="1425" w:hanging="360"/>
      </w:pPr>
      <w:rPr>
        <w:rFonts w:ascii="Wingdings" w:hAnsi="Wingdings" w:hint="default"/>
      </w:rPr>
    </w:lvl>
    <w:lvl w:ilvl="1" w:tplc="04050003">
      <w:start w:val="1"/>
      <w:numFmt w:val="decimal"/>
      <w:lvlText w:val="%2."/>
      <w:lvlJc w:val="left"/>
      <w:pPr>
        <w:tabs>
          <w:tab w:val="num" w:pos="1440"/>
        </w:tabs>
        <w:ind w:left="1440" w:hanging="360"/>
      </w:pPr>
      <w:rPr>
        <w:rFonts w:cs="Times New Roman"/>
      </w:rPr>
    </w:lvl>
    <w:lvl w:ilvl="2" w:tplc="04050005">
      <w:start w:val="1"/>
      <w:numFmt w:val="decimal"/>
      <w:lvlText w:val="%3."/>
      <w:lvlJc w:val="left"/>
      <w:pPr>
        <w:tabs>
          <w:tab w:val="num" w:pos="2160"/>
        </w:tabs>
        <w:ind w:left="2160" w:hanging="360"/>
      </w:pPr>
      <w:rPr>
        <w:rFonts w:cs="Times New Roman"/>
      </w:rPr>
    </w:lvl>
    <w:lvl w:ilvl="3" w:tplc="04050001">
      <w:start w:val="1"/>
      <w:numFmt w:val="decimal"/>
      <w:lvlText w:val="%4."/>
      <w:lvlJc w:val="left"/>
      <w:pPr>
        <w:tabs>
          <w:tab w:val="num" w:pos="2880"/>
        </w:tabs>
        <w:ind w:left="2880" w:hanging="360"/>
      </w:pPr>
      <w:rPr>
        <w:rFonts w:cs="Times New Roman"/>
      </w:rPr>
    </w:lvl>
    <w:lvl w:ilvl="4" w:tplc="04050003">
      <w:start w:val="1"/>
      <w:numFmt w:val="decimal"/>
      <w:lvlText w:val="%5."/>
      <w:lvlJc w:val="left"/>
      <w:pPr>
        <w:tabs>
          <w:tab w:val="num" w:pos="3600"/>
        </w:tabs>
        <w:ind w:left="3600" w:hanging="360"/>
      </w:pPr>
      <w:rPr>
        <w:rFonts w:cs="Times New Roman"/>
      </w:rPr>
    </w:lvl>
    <w:lvl w:ilvl="5" w:tplc="04050005">
      <w:start w:val="1"/>
      <w:numFmt w:val="decimal"/>
      <w:lvlText w:val="%6."/>
      <w:lvlJc w:val="left"/>
      <w:pPr>
        <w:tabs>
          <w:tab w:val="num" w:pos="4320"/>
        </w:tabs>
        <w:ind w:left="4320" w:hanging="360"/>
      </w:pPr>
      <w:rPr>
        <w:rFonts w:cs="Times New Roman"/>
      </w:rPr>
    </w:lvl>
    <w:lvl w:ilvl="6" w:tplc="04050001">
      <w:start w:val="1"/>
      <w:numFmt w:val="decimal"/>
      <w:lvlText w:val="%7."/>
      <w:lvlJc w:val="left"/>
      <w:pPr>
        <w:tabs>
          <w:tab w:val="num" w:pos="5040"/>
        </w:tabs>
        <w:ind w:left="5040" w:hanging="360"/>
      </w:pPr>
      <w:rPr>
        <w:rFonts w:cs="Times New Roman"/>
      </w:rPr>
    </w:lvl>
    <w:lvl w:ilvl="7" w:tplc="04050003">
      <w:start w:val="1"/>
      <w:numFmt w:val="decimal"/>
      <w:lvlText w:val="%8."/>
      <w:lvlJc w:val="left"/>
      <w:pPr>
        <w:tabs>
          <w:tab w:val="num" w:pos="5760"/>
        </w:tabs>
        <w:ind w:left="5760" w:hanging="360"/>
      </w:pPr>
      <w:rPr>
        <w:rFonts w:cs="Times New Roman"/>
      </w:rPr>
    </w:lvl>
    <w:lvl w:ilvl="8" w:tplc="04050005">
      <w:start w:val="1"/>
      <w:numFmt w:val="decimal"/>
      <w:lvlText w:val="%9."/>
      <w:lvlJc w:val="left"/>
      <w:pPr>
        <w:tabs>
          <w:tab w:val="num" w:pos="6480"/>
        </w:tabs>
        <w:ind w:left="6480" w:hanging="360"/>
      </w:pPr>
      <w:rPr>
        <w:rFonts w:cs="Times New Roman"/>
      </w:rPr>
    </w:lvl>
  </w:abstractNum>
  <w:abstractNum w:abstractNumId="25" w15:restartNumberingAfterBreak="0">
    <w:nsid w:val="4F996350"/>
    <w:multiLevelType w:val="hybridMultilevel"/>
    <w:tmpl w:val="910055D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6" w15:restartNumberingAfterBreak="0">
    <w:nsid w:val="550434E6"/>
    <w:multiLevelType w:val="hybridMultilevel"/>
    <w:tmpl w:val="0D0CC10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7" w15:restartNumberingAfterBreak="0">
    <w:nsid w:val="57116079"/>
    <w:multiLevelType w:val="hybridMultilevel"/>
    <w:tmpl w:val="B866AE7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8" w15:restartNumberingAfterBreak="0">
    <w:nsid w:val="57C20472"/>
    <w:multiLevelType w:val="hybridMultilevel"/>
    <w:tmpl w:val="63C2802E"/>
    <w:lvl w:ilvl="0" w:tplc="EE8E47FA">
      <w:start w:val="1"/>
      <w:numFmt w:val="bullet"/>
      <w:lvlText w:val=""/>
      <w:lvlJc w:val="left"/>
      <w:pPr>
        <w:tabs>
          <w:tab w:val="num" w:pos="720"/>
        </w:tabs>
        <w:ind w:left="720" w:hanging="360"/>
      </w:pPr>
      <w:rPr>
        <w:rFonts w:ascii="Symbol" w:hAnsi="Symbol" w:hint="default"/>
        <w:sz w:val="20"/>
      </w:rPr>
    </w:lvl>
    <w:lvl w:ilvl="1" w:tplc="A008EE6C">
      <w:start w:val="1"/>
      <w:numFmt w:val="decimal"/>
      <w:lvlText w:val="%2."/>
      <w:lvlJc w:val="left"/>
      <w:pPr>
        <w:tabs>
          <w:tab w:val="num" w:pos="1440"/>
        </w:tabs>
        <w:ind w:left="1440" w:hanging="360"/>
      </w:pPr>
    </w:lvl>
    <w:lvl w:ilvl="2" w:tplc="53E4CB7C">
      <w:start w:val="1"/>
      <w:numFmt w:val="decimal"/>
      <w:lvlText w:val="%3."/>
      <w:lvlJc w:val="left"/>
      <w:pPr>
        <w:tabs>
          <w:tab w:val="num" w:pos="2160"/>
        </w:tabs>
        <w:ind w:left="2160" w:hanging="360"/>
      </w:pPr>
    </w:lvl>
    <w:lvl w:ilvl="3" w:tplc="FDF64F04">
      <w:start w:val="1"/>
      <w:numFmt w:val="decimal"/>
      <w:lvlText w:val="%4."/>
      <w:lvlJc w:val="left"/>
      <w:pPr>
        <w:tabs>
          <w:tab w:val="num" w:pos="2880"/>
        </w:tabs>
        <w:ind w:left="2880" w:hanging="360"/>
      </w:pPr>
    </w:lvl>
    <w:lvl w:ilvl="4" w:tplc="CD723C56">
      <w:start w:val="1"/>
      <w:numFmt w:val="decimal"/>
      <w:lvlText w:val="%5."/>
      <w:lvlJc w:val="left"/>
      <w:pPr>
        <w:tabs>
          <w:tab w:val="num" w:pos="3600"/>
        </w:tabs>
        <w:ind w:left="3600" w:hanging="360"/>
      </w:pPr>
    </w:lvl>
    <w:lvl w:ilvl="5" w:tplc="0DB8BAAA">
      <w:start w:val="1"/>
      <w:numFmt w:val="decimal"/>
      <w:lvlText w:val="%6."/>
      <w:lvlJc w:val="left"/>
      <w:pPr>
        <w:tabs>
          <w:tab w:val="num" w:pos="4320"/>
        </w:tabs>
        <w:ind w:left="4320" w:hanging="360"/>
      </w:pPr>
    </w:lvl>
    <w:lvl w:ilvl="6" w:tplc="998C28DE">
      <w:start w:val="1"/>
      <w:numFmt w:val="decimal"/>
      <w:lvlText w:val="%7."/>
      <w:lvlJc w:val="left"/>
      <w:pPr>
        <w:tabs>
          <w:tab w:val="num" w:pos="5040"/>
        </w:tabs>
        <w:ind w:left="5040" w:hanging="360"/>
      </w:pPr>
    </w:lvl>
    <w:lvl w:ilvl="7" w:tplc="1B063EFC">
      <w:start w:val="1"/>
      <w:numFmt w:val="decimal"/>
      <w:lvlText w:val="%8."/>
      <w:lvlJc w:val="left"/>
      <w:pPr>
        <w:tabs>
          <w:tab w:val="num" w:pos="5760"/>
        </w:tabs>
        <w:ind w:left="5760" w:hanging="360"/>
      </w:pPr>
    </w:lvl>
    <w:lvl w:ilvl="8" w:tplc="979EEF32">
      <w:start w:val="1"/>
      <w:numFmt w:val="decimal"/>
      <w:lvlText w:val="%9."/>
      <w:lvlJc w:val="left"/>
      <w:pPr>
        <w:tabs>
          <w:tab w:val="num" w:pos="6480"/>
        </w:tabs>
        <w:ind w:left="6480" w:hanging="360"/>
      </w:pPr>
    </w:lvl>
  </w:abstractNum>
  <w:abstractNum w:abstractNumId="29" w15:restartNumberingAfterBreak="0">
    <w:nsid w:val="583A6842"/>
    <w:multiLevelType w:val="hybridMultilevel"/>
    <w:tmpl w:val="E91A3DBE"/>
    <w:lvl w:ilvl="0" w:tplc="04050001">
      <w:start w:val="1"/>
      <w:numFmt w:val="bullet"/>
      <w:lvlText w:val=""/>
      <w:lvlJc w:val="left"/>
      <w:pPr>
        <w:ind w:left="1482" w:hanging="360"/>
      </w:pPr>
      <w:rPr>
        <w:rFonts w:ascii="Symbol" w:hAnsi="Symbol" w:hint="default"/>
      </w:rPr>
    </w:lvl>
    <w:lvl w:ilvl="1" w:tplc="04050003" w:tentative="1">
      <w:start w:val="1"/>
      <w:numFmt w:val="bullet"/>
      <w:lvlText w:val="o"/>
      <w:lvlJc w:val="left"/>
      <w:pPr>
        <w:ind w:left="2202" w:hanging="360"/>
      </w:pPr>
      <w:rPr>
        <w:rFonts w:ascii="Courier New" w:hAnsi="Courier New" w:cs="Courier New" w:hint="default"/>
      </w:rPr>
    </w:lvl>
    <w:lvl w:ilvl="2" w:tplc="04050005" w:tentative="1">
      <w:start w:val="1"/>
      <w:numFmt w:val="bullet"/>
      <w:lvlText w:val=""/>
      <w:lvlJc w:val="left"/>
      <w:pPr>
        <w:ind w:left="2922" w:hanging="360"/>
      </w:pPr>
      <w:rPr>
        <w:rFonts w:ascii="Wingdings" w:hAnsi="Wingdings" w:hint="default"/>
      </w:rPr>
    </w:lvl>
    <w:lvl w:ilvl="3" w:tplc="04050001" w:tentative="1">
      <w:start w:val="1"/>
      <w:numFmt w:val="bullet"/>
      <w:lvlText w:val=""/>
      <w:lvlJc w:val="left"/>
      <w:pPr>
        <w:ind w:left="3642" w:hanging="360"/>
      </w:pPr>
      <w:rPr>
        <w:rFonts w:ascii="Symbol" w:hAnsi="Symbol" w:hint="default"/>
      </w:rPr>
    </w:lvl>
    <w:lvl w:ilvl="4" w:tplc="04050003" w:tentative="1">
      <w:start w:val="1"/>
      <w:numFmt w:val="bullet"/>
      <w:lvlText w:val="o"/>
      <w:lvlJc w:val="left"/>
      <w:pPr>
        <w:ind w:left="4362" w:hanging="360"/>
      </w:pPr>
      <w:rPr>
        <w:rFonts w:ascii="Courier New" w:hAnsi="Courier New" w:cs="Courier New" w:hint="default"/>
      </w:rPr>
    </w:lvl>
    <w:lvl w:ilvl="5" w:tplc="04050005" w:tentative="1">
      <w:start w:val="1"/>
      <w:numFmt w:val="bullet"/>
      <w:lvlText w:val=""/>
      <w:lvlJc w:val="left"/>
      <w:pPr>
        <w:ind w:left="5082" w:hanging="360"/>
      </w:pPr>
      <w:rPr>
        <w:rFonts w:ascii="Wingdings" w:hAnsi="Wingdings" w:hint="default"/>
      </w:rPr>
    </w:lvl>
    <w:lvl w:ilvl="6" w:tplc="04050001" w:tentative="1">
      <w:start w:val="1"/>
      <w:numFmt w:val="bullet"/>
      <w:lvlText w:val=""/>
      <w:lvlJc w:val="left"/>
      <w:pPr>
        <w:ind w:left="5802" w:hanging="360"/>
      </w:pPr>
      <w:rPr>
        <w:rFonts w:ascii="Symbol" w:hAnsi="Symbol" w:hint="default"/>
      </w:rPr>
    </w:lvl>
    <w:lvl w:ilvl="7" w:tplc="04050003" w:tentative="1">
      <w:start w:val="1"/>
      <w:numFmt w:val="bullet"/>
      <w:lvlText w:val="o"/>
      <w:lvlJc w:val="left"/>
      <w:pPr>
        <w:ind w:left="6522" w:hanging="360"/>
      </w:pPr>
      <w:rPr>
        <w:rFonts w:ascii="Courier New" w:hAnsi="Courier New" w:cs="Courier New" w:hint="default"/>
      </w:rPr>
    </w:lvl>
    <w:lvl w:ilvl="8" w:tplc="04050005" w:tentative="1">
      <w:start w:val="1"/>
      <w:numFmt w:val="bullet"/>
      <w:lvlText w:val=""/>
      <w:lvlJc w:val="left"/>
      <w:pPr>
        <w:ind w:left="7242" w:hanging="360"/>
      </w:pPr>
      <w:rPr>
        <w:rFonts w:ascii="Wingdings" w:hAnsi="Wingdings" w:hint="default"/>
      </w:rPr>
    </w:lvl>
  </w:abstractNum>
  <w:abstractNum w:abstractNumId="30" w15:restartNumberingAfterBreak="0">
    <w:nsid w:val="5DED06A3"/>
    <w:multiLevelType w:val="hybridMultilevel"/>
    <w:tmpl w:val="AEC069D6"/>
    <w:lvl w:ilvl="0" w:tplc="04050001">
      <w:start w:val="1"/>
      <w:numFmt w:val="bullet"/>
      <w:lvlText w:val=""/>
      <w:lvlJc w:val="left"/>
      <w:pPr>
        <w:ind w:left="1482" w:hanging="360"/>
      </w:pPr>
      <w:rPr>
        <w:rFonts w:ascii="Symbol" w:hAnsi="Symbol" w:hint="default"/>
      </w:rPr>
    </w:lvl>
    <w:lvl w:ilvl="1" w:tplc="04050003" w:tentative="1">
      <w:start w:val="1"/>
      <w:numFmt w:val="bullet"/>
      <w:lvlText w:val="o"/>
      <w:lvlJc w:val="left"/>
      <w:pPr>
        <w:ind w:left="2202" w:hanging="360"/>
      </w:pPr>
      <w:rPr>
        <w:rFonts w:ascii="Courier New" w:hAnsi="Courier New" w:cs="Courier New" w:hint="default"/>
      </w:rPr>
    </w:lvl>
    <w:lvl w:ilvl="2" w:tplc="04050005" w:tentative="1">
      <w:start w:val="1"/>
      <w:numFmt w:val="bullet"/>
      <w:lvlText w:val=""/>
      <w:lvlJc w:val="left"/>
      <w:pPr>
        <w:ind w:left="2922" w:hanging="360"/>
      </w:pPr>
      <w:rPr>
        <w:rFonts w:ascii="Wingdings" w:hAnsi="Wingdings" w:hint="default"/>
      </w:rPr>
    </w:lvl>
    <w:lvl w:ilvl="3" w:tplc="04050001" w:tentative="1">
      <w:start w:val="1"/>
      <w:numFmt w:val="bullet"/>
      <w:lvlText w:val=""/>
      <w:lvlJc w:val="left"/>
      <w:pPr>
        <w:ind w:left="3642" w:hanging="360"/>
      </w:pPr>
      <w:rPr>
        <w:rFonts w:ascii="Symbol" w:hAnsi="Symbol" w:hint="default"/>
      </w:rPr>
    </w:lvl>
    <w:lvl w:ilvl="4" w:tplc="04050003" w:tentative="1">
      <w:start w:val="1"/>
      <w:numFmt w:val="bullet"/>
      <w:lvlText w:val="o"/>
      <w:lvlJc w:val="left"/>
      <w:pPr>
        <w:ind w:left="4362" w:hanging="360"/>
      </w:pPr>
      <w:rPr>
        <w:rFonts w:ascii="Courier New" w:hAnsi="Courier New" w:cs="Courier New" w:hint="default"/>
      </w:rPr>
    </w:lvl>
    <w:lvl w:ilvl="5" w:tplc="04050005" w:tentative="1">
      <w:start w:val="1"/>
      <w:numFmt w:val="bullet"/>
      <w:lvlText w:val=""/>
      <w:lvlJc w:val="left"/>
      <w:pPr>
        <w:ind w:left="5082" w:hanging="360"/>
      </w:pPr>
      <w:rPr>
        <w:rFonts w:ascii="Wingdings" w:hAnsi="Wingdings" w:hint="default"/>
      </w:rPr>
    </w:lvl>
    <w:lvl w:ilvl="6" w:tplc="04050001" w:tentative="1">
      <w:start w:val="1"/>
      <w:numFmt w:val="bullet"/>
      <w:lvlText w:val=""/>
      <w:lvlJc w:val="left"/>
      <w:pPr>
        <w:ind w:left="5802" w:hanging="360"/>
      </w:pPr>
      <w:rPr>
        <w:rFonts w:ascii="Symbol" w:hAnsi="Symbol" w:hint="default"/>
      </w:rPr>
    </w:lvl>
    <w:lvl w:ilvl="7" w:tplc="04050003" w:tentative="1">
      <w:start w:val="1"/>
      <w:numFmt w:val="bullet"/>
      <w:lvlText w:val="o"/>
      <w:lvlJc w:val="left"/>
      <w:pPr>
        <w:ind w:left="6522" w:hanging="360"/>
      </w:pPr>
      <w:rPr>
        <w:rFonts w:ascii="Courier New" w:hAnsi="Courier New" w:cs="Courier New" w:hint="default"/>
      </w:rPr>
    </w:lvl>
    <w:lvl w:ilvl="8" w:tplc="04050005" w:tentative="1">
      <w:start w:val="1"/>
      <w:numFmt w:val="bullet"/>
      <w:lvlText w:val=""/>
      <w:lvlJc w:val="left"/>
      <w:pPr>
        <w:ind w:left="7242" w:hanging="360"/>
      </w:pPr>
      <w:rPr>
        <w:rFonts w:ascii="Wingdings" w:hAnsi="Wingdings" w:hint="default"/>
      </w:rPr>
    </w:lvl>
  </w:abstractNum>
  <w:abstractNum w:abstractNumId="31" w15:restartNumberingAfterBreak="0">
    <w:nsid w:val="612E7390"/>
    <w:multiLevelType w:val="hybridMultilevel"/>
    <w:tmpl w:val="6BECD3BC"/>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2" w15:restartNumberingAfterBreak="0">
    <w:nsid w:val="63185A8F"/>
    <w:multiLevelType w:val="hybridMultilevel"/>
    <w:tmpl w:val="A8E01F7E"/>
    <w:lvl w:ilvl="0" w:tplc="0405000D">
      <w:start w:val="1"/>
      <w:numFmt w:val="bullet"/>
      <w:lvlText w:val=""/>
      <w:lvlJc w:val="left"/>
      <w:pPr>
        <w:ind w:left="1429" w:hanging="360"/>
      </w:pPr>
      <w:rPr>
        <w:rFonts w:ascii="Wingdings" w:hAnsi="Wingdings" w:hint="default"/>
      </w:rPr>
    </w:lvl>
    <w:lvl w:ilvl="1" w:tplc="04050003">
      <w:start w:val="1"/>
      <w:numFmt w:val="bullet"/>
      <w:lvlText w:val="o"/>
      <w:lvlJc w:val="left"/>
      <w:pPr>
        <w:ind w:left="2149" w:hanging="360"/>
      </w:pPr>
      <w:rPr>
        <w:rFonts w:ascii="Courier New" w:hAnsi="Courier New" w:cs="Courier New" w:hint="default"/>
      </w:rPr>
    </w:lvl>
    <w:lvl w:ilvl="2" w:tplc="04050005" w:tentative="1">
      <w:start w:val="1"/>
      <w:numFmt w:val="bullet"/>
      <w:lvlText w:val=""/>
      <w:lvlJc w:val="left"/>
      <w:pPr>
        <w:ind w:left="2869" w:hanging="360"/>
      </w:pPr>
      <w:rPr>
        <w:rFonts w:ascii="Wingdings" w:hAnsi="Wingdings" w:hint="default"/>
      </w:rPr>
    </w:lvl>
    <w:lvl w:ilvl="3" w:tplc="04050001" w:tentative="1">
      <w:start w:val="1"/>
      <w:numFmt w:val="bullet"/>
      <w:lvlText w:val=""/>
      <w:lvlJc w:val="left"/>
      <w:pPr>
        <w:ind w:left="3589" w:hanging="360"/>
      </w:pPr>
      <w:rPr>
        <w:rFonts w:ascii="Symbol" w:hAnsi="Symbol" w:hint="default"/>
      </w:rPr>
    </w:lvl>
    <w:lvl w:ilvl="4" w:tplc="04050003" w:tentative="1">
      <w:start w:val="1"/>
      <w:numFmt w:val="bullet"/>
      <w:lvlText w:val="o"/>
      <w:lvlJc w:val="left"/>
      <w:pPr>
        <w:ind w:left="4309" w:hanging="360"/>
      </w:pPr>
      <w:rPr>
        <w:rFonts w:ascii="Courier New" w:hAnsi="Courier New" w:cs="Courier New" w:hint="default"/>
      </w:rPr>
    </w:lvl>
    <w:lvl w:ilvl="5" w:tplc="04050005" w:tentative="1">
      <w:start w:val="1"/>
      <w:numFmt w:val="bullet"/>
      <w:lvlText w:val=""/>
      <w:lvlJc w:val="left"/>
      <w:pPr>
        <w:ind w:left="5029" w:hanging="360"/>
      </w:pPr>
      <w:rPr>
        <w:rFonts w:ascii="Wingdings" w:hAnsi="Wingdings" w:hint="default"/>
      </w:rPr>
    </w:lvl>
    <w:lvl w:ilvl="6" w:tplc="04050001" w:tentative="1">
      <w:start w:val="1"/>
      <w:numFmt w:val="bullet"/>
      <w:lvlText w:val=""/>
      <w:lvlJc w:val="left"/>
      <w:pPr>
        <w:ind w:left="5749" w:hanging="360"/>
      </w:pPr>
      <w:rPr>
        <w:rFonts w:ascii="Symbol" w:hAnsi="Symbol" w:hint="default"/>
      </w:rPr>
    </w:lvl>
    <w:lvl w:ilvl="7" w:tplc="04050003" w:tentative="1">
      <w:start w:val="1"/>
      <w:numFmt w:val="bullet"/>
      <w:lvlText w:val="o"/>
      <w:lvlJc w:val="left"/>
      <w:pPr>
        <w:ind w:left="6469" w:hanging="360"/>
      </w:pPr>
      <w:rPr>
        <w:rFonts w:ascii="Courier New" w:hAnsi="Courier New" w:cs="Courier New" w:hint="default"/>
      </w:rPr>
    </w:lvl>
    <w:lvl w:ilvl="8" w:tplc="04050005" w:tentative="1">
      <w:start w:val="1"/>
      <w:numFmt w:val="bullet"/>
      <w:lvlText w:val=""/>
      <w:lvlJc w:val="left"/>
      <w:pPr>
        <w:ind w:left="7189" w:hanging="360"/>
      </w:pPr>
      <w:rPr>
        <w:rFonts w:ascii="Wingdings" w:hAnsi="Wingdings" w:hint="default"/>
      </w:rPr>
    </w:lvl>
  </w:abstractNum>
  <w:abstractNum w:abstractNumId="33" w15:restartNumberingAfterBreak="0">
    <w:nsid w:val="66884851"/>
    <w:multiLevelType w:val="hybridMultilevel"/>
    <w:tmpl w:val="9CEA654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4" w15:restartNumberingAfterBreak="0">
    <w:nsid w:val="67F74079"/>
    <w:multiLevelType w:val="hybridMultilevel"/>
    <w:tmpl w:val="3DFEA304"/>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5" w15:restartNumberingAfterBreak="0">
    <w:nsid w:val="6B80502B"/>
    <w:multiLevelType w:val="hybridMultilevel"/>
    <w:tmpl w:val="3F9E0B8A"/>
    <w:lvl w:ilvl="0" w:tplc="0405000D">
      <w:start w:val="1"/>
      <w:numFmt w:val="bullet"/>
      <w:lvlText w:val=""/>
      <w:lvlJc w:val="left"/>
      <w:pPr>
        <w:ind w:left="720" w:hanging="360"/>
      </w:pPr>
      <w:rPr>
        <w:rFonts w:ascii="Wingdings" w:hAnsi="Wingdings" w:hint="default"/>
      </w:rPr>
    </w:lvl>
    <w:lvl w:ilvl="1" w:tplc="06BE150A">
      <w:numFmt w:val="bullet"/>
      <w:lvlText w:val="-"/>
      <w:lvlJc w:val="left"/>
      <w:pPr>
        <w:ind w:left="1440" w:hanging="360"/>
      </w:pPr>
      <w:rPr>
        <w:rFonts w:ascii="Calibri" w:eastAsiaTheme="minorHAnsi" w:hAnsi="Calibri" w:cstheme="minorBidi"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6" w15:restartNumberingAfterBreak="0">
    <w:nsid w:val="6EC54CB3"/>
    <w:multiLevelType w:val="hybridMultilevel"/>
    <w:tmpl w:val="E82C95FE"/>
    <w:lvl w:ilvl="0" w:tplc="04050001">
      <w:start w:val="1"/>
      <w:numFmt w:val="bullet"/>
      <w:lvlText w:val=""/>
      <w:lvlJc w:val="left"/>
      <w:pPr>
        <w:tabs>
          <w:tab w:val="num" w:pos="360"/>
        </w:tabs>
        <w:ind w:left="360" w:hanging="360"/>
      </w:pPr>
      <w:rPr>
        <w:rFonts w:ascii="Symbol" w:hAnsi="Symbol" w:hint="default"/>
      </w:rPr>
    </w:lvl>
    <w:lvl w:ilvl="1" w:tplc="04050003">
      <w:start w:val="1"/>
      <w:numFmt w:val="bullet"/>
      <w:lvlText w:val="o"/>
      <w:lvlJc w:val="left"/>
      <w:pPr>
        <w:tabs>
          <w:tab w:val="num" w:pos="1080"/>
        </w:tabs>
        <w:ind w:left="1080" w:hanging="360"/>
      </w:pPr>
      <w:rPr>
        <w:rFonts w:ascii="Courier New" w:hAnsi="Courier New" w:cs="Courier New" w:hint="default"/>
      </w:rPr>
    </w:lvl>
    <w:lvl w:ilvl="2" w:tplc="04050005">
      <w:start w:val="1"/>
      <w:numFmt w:val="bullet"/>
      <w:lvlText w:val=""/>
      <w:lvlJc w:val="left"/>
      <w:pPr>
        <w:tabs>
          <w:tab w:val="num" w:pos="1800"/>
        </w:tabs>
        <w:ind w:left="1800" w:hanging="360"/>
      </w:pPr>
      <w:rPr>
        <w:rFonts w:ascii="Wingdings" w:hAnsi="Wingdings" w:hint="default"/>
      </w:rPr>
    </w:lvl>
    <w:lvl w:ilvl="3" w:tplc="04050001">
      <w:start w:val="1"/>
      <w:numFmt w:val="bullet"/>
      <w:lvlText w:val=""/>
      <w:lvlJc w:val="left"/>
      <w:pPr>
        <w:tabs>
          <w:tab w:val="num" w:pos="2520"/>
        </w:tabs>
        <w:ind w:left="2520" w:hanging="360"/>
      </w:pPr>
      <w:rPr>
        <w:rFonts w:ascii="Symbol" w:hAnsi="Symbol" w:hint="default"/>
      </w:rPr>
    </w:lvl>
    <w:lvl w:ilvl="4" w:tplc="04050003">
      <w:start w:val="1"/>
      <w:numFmt w:val="bullet"/>
      <w:lvlText w:val="o"/>
      <w:lvlJc w:val="left"/>
      <w:pPr>
        <w:tabs>
          <w:tab w:val="num" w:pos="3240"/>
        </w:tabs>
        <w:ind w:left="3240" w:hanging="360"/>
      </w:pPr>
      <w:rPr>
        <w:rFonts w:ascii="Courier New" w:hAnsi="Courier New" w:cs="Courier New" w:hint="default"/>
      </w:rPr>
    </w:lvl>
    <w:lvl w:ilvl="5" w:tplc="04050005">
      <w:start w:val="1"/>
      <w:numFmt w:val="bullet"/>
      <w:lvlText w:val=""/>
      <w:lvlJc w:val="left"/>
      <w:pPr>
        <w:tabs>
          <w:tab w:val="num" w:pos="3960"/>
        </w:tabs>
        <w:ind w:left="3960" w:hanging="360"/>
      </w:pPr>
      <w:rPr>
        <w:rFonts w:ascii="Wingdings" w:hAnsi="Wingdings" w:hint="default"/>
      </w:rPr>
    </w:lvl>
    <w:lvl w:ilvl="6" w:tplc="04050001">
      <w:start w:val="1"/>
      <w:numFmt w:val="bullet"/>
      <w:lvlText w:val=""/>
      <w:lvlJc w:val="left"/>
      <w:pPr>
        <w:tabs>
          <w:tab w:val="num" w:pos="4680"/>
        </w:tabs>
        <w:ind w:left="4680" w:hanging="360"/>
      </w:pPr>
      <w:rPr>
        <w:rFonts w:ascii="Symbol" w:hAnsi="Symbol" w:hint="default"/>
      </w:rPr>
    </w:lvl>
    <w:lvl w:ilvl="7" w:tplc="04050003">
      <w:start w:val="1"/>
      <w:numFmt w:val="bullet"/>
      <w:lvlText w:val="o"/>
      <w:lvlJc w:val="left"/>
      <w:pPr>
        <w:tabs>
          <w:tab w:val="num" w:pos="5400"/>
        </w:tabs>
        <w:ind w:left="5400" w:hanging="360"/>
      </w:pPr>
      <w:rPr>
        <w:rFonts w:ascii="Courier New" w:hAnsi="Courier New" w:cs="Courier New" w:hint="default"/>
      </w:rPr>
    </w:lvl>
    <w:lvl w:ilvl="8" w:tplc="04050005">
      <w:start w:val="1"/>
      <w:numFmt w:val="bullet"/>
      <w:lvlText w:val=""/>
      <w:lvlJc w:val="left"/>
      <w:pPr>
        <w:tabs>
          <w:tab w:val="num" w:pos="6120"/>
        </w:tabs>
        <w:ind w:left="6120" w:hanging="360"/>
      </w:pPr>
      <w:rPr>
        <w:rFonts w:ascii="Wingdings" w:hAnsi="Wingdings" w:hint="default"/>
      </w:rPr>
    </w:lvl>
  </w:abstractNum>
  <w:abstractNum w:abstractNumId="37" w15:restartNumberingAfterBreak="0">
    <w:nsid w:val="78DF6366"/>
    <w:multiLevelType w:val="hybridMultilevel"/>
    <w:tmpl w:val="F4924E56"/>
    <w:lvl w:ilvl="0" w:tplc="0405000D">
      <w:start w:val="1"/>
      <w:numFmt w:val="bullet"/>
      <w:lvlText w:val=""/>
      <w:lvlJc w:val="left"/>
      <w:pPr>
        <w:ind w:left="1440" w:hanging="360"/>
      </w:pPr>
      <w:rPr>
        <w:rFonts w:ascii="Wingdings" w:hAnsi="Wingdings" w:hint="default"/>
      </w:rPr>
    </w:lvl>
    <w:lvl w:ilvl="1" w:tplc="04050003" w:tentative="1">
      <w:start w:val="1"/>
      <w:numFmt w:val="bullet"/>
      <w:lvlText w:val="o"/>
      <w:lvlJc w:val="left"/>
      <w:pPr>
        <w:ind w:left="2160" w:hanging="360"/>
      </w:pPr>
      <w:rPr>
        <w:rFonts w:ascii="Courier New" w:hAnsi="Courier New" w:cs="Courier New" w:hint="default"/>
      </w:rPr>
    </w:lvl>
    <w:lvl w:ilvl="2" w:tplc="04050005" w:tentative="1">
      <w:start w:val="1"/>
      <w:numFmt w:val="bullet"/>
      <w:lvlText w:val=""/>
      <w:lvlJc w:val="left"/>
      <w:pPr>
        <w:ind w:left="2880" w:hanging="360"/>
      </w:pPr>
      <w:rPr>
        <w:rFonts w:ascii="Wingdings" w:hAnsi="Wingdings"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cs="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cs="Courier New" w:hint="default"/>
      </w:rPr>
    </w:lvl>
    <w:lvl w:ilvl="8" w:tplc="04050005" w:tentative="1">
      <w:start w:val="1"/>
      <w:numFmt w:val="bullet"/>
      <w:lvlText w:val=""/>
      <w:lvlJc w:val="left"/>
      <w:pPr>
        <w:ind w:left="7200" w:hanging="360"/>
      </w:pPr>
      <w:rPr>
        <w:rFonts w:ascii="Wingdings" w:hAnsi="Wingdings" w:hint="default"/>
      </w:rPr>
    </w:lvl>
  </w:abstractNum>
  <w:abstractNum w:abstractNumId="38" w15:restartNumberingAfterBreak="0">
    <w:nsid w:val="798E033E"/>
    <w:multiLevelType w:val="multilevel"/>
    <w:tmpl w:val="23B2E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9A73F95"/>
    <w:multiLevelType w:val="hybridMultilevel"/>
    <w:tmpl w:val="F1FE3B52"/>
    <w:lvl w:ilvl="0" w:tplc="0405000D">
      <w:start w:val="1"/>
      <w:numFmt w:val="bullet"/>
      <w:lvlText w:val=""/>
      <w:lvlJc w:val="left"/>
      <w:pPr>
        <w:ind w:left="1800" w:hanging="360"/>
      </w:pPr>
      <w:rPr>
        <w:rFonts w:ascii="Wingdings" w:hAnsi="Wingdings" w:hint="default"/>
      </w:rPr>
    </w:lvl>
    <w:lvl w:ilvl="1" w:tplc="04050003" w:tentative="1">
      <w:start w:val="1"/>
      <w:numFmt w:val="bullet"/>
      <w:lvlText w:val="o"/>
      <w:lvlJc w:val="left"/>
      <w:pPr>
        <w:ind w:left="2520" w:hanging="360"/>
      </w:pPr>
      <w:rPr>
        <w:rFonts w:ascii="Courier New" w:hAnsi="Courier New" w:cs="Courier New" w:hint="default"/>
      </w:rPr>
    </w:lvl>
    <w:lvl w:ilvl="2" w:tplc="04050005" w:tentative="1">
      <w:start w:val="1"/>
      <w:numFmt w:val="bullet"/>
      <w:lvlText w:val=""/>
      <w:lvlJc w:val="left"/>
      <w:pPr>
        <w:ind w:left="3240" w:hanging="360"/>
      </w:pPr>
      <w:rPr>
        <w:rFonts w:ascii="Wingdings" w:hAnsi="Wingdings" w:hint="default"/>
      </w:rPr>
    </w:lvl>
    <w:lvl w:ilvl="3" w:tplc="04050001" w:tentative="1">
      <w:start w:val="1"/>
      <w:numFmt w:val="bullet"/>
      <w:lvlText w:val=""/>
      <w:lvlJc w:val="left"/>
      <w:pPr>
        <w:ind w:left="3960" w:hanging="360"/>
      </w:pPr>
      <w:rPr>
        <w:rFonts w:ascii="Symbol" w:hAnsi="Symbol" w:hint="default"/>
      </w:rPr>
    </w:lvl>
    <w:lvl w:ilvl="4" w:tplc="04050003" w:tentative="1">
      <w:start w:val="1"/>
      <w:numFmt w:val="bullet"/>
      <w:lvlText w:val="o"/>
      <w:lvlJc w:val="left"/>
      <w:pPr>
        <w:ind w:left="4680" w:hanging="360"/>
      </w:pPr>
      <w:rPr>
        <w:rFonts w:ascii="Courier New" w:hAnsi="Courier New" w:cs="Courier New" w:hint="default"/>
      </w:rPr>
    </w:lvl>
    <w:lvl w:ilvl="5" w:tplc="04050005" w:tentative="1">
      <w:start w:val="1"/>
      <w:numFmt w:val="bullet"/>
      <w:lvlText w:val=""/>
      <w:lvlJc w:val="left"/>
      <w:pPr>
        <w:ind w:left="5400" w:hanging="360"/>
      </w:pPr>
      <w:rPr>
        <w:rFonts w:ascii="Wingdings" w:hAnsi="Wingdings" w:hint="default"/>
      </w:rPr>
    </w:lvl>
    <w:lvl w:ilvl="6" w:tplc="04050001" w:tentative="1">
      <w:start w:val="1"/>
      <w:numFmt w:val="bullet"/>
      <w:lvlText w:val=""/>
      <w:lvlJc w:val="left"/>
      <w:pPr>
        <w:ind w:left="6120" w:hanging="360"/>
      </w:pPr>
      <w:rPr>
        <w:rFonts w:ascii="Symbol" w:hAnsi="Symbol" w:hint="default"/>
      </w:rPr>
    </w:lvl>
    <w:lvl w:ilvl="7" w:tplc="04050003" w:tentative="1">
      <w:start w:val="1"/>
      <w:numFmt w:val="bullet"/>
      <w:lvlText w:val="o"/>
      <w:lvlJc w:val="left"/>
      <w:pPr>
        <w:ind w:left="6840" w:hanging="360"/>
      </w:pPr>
      <w:rPr>
        <w:rFonts w:ascii="Courier New" w:hAnsi="Courier New" w:cs="Courier New" w:hint="default"/>
      </w:rPr>
    </w:lvl>
    <w:lvl w:ilvl="8" w:tplc="04050005" w:tentative="1">
      <w:start w:val="1"/>
      <w:numFmt w:val="bullet"/>
      <w:lvlText w:val=""/>
      <w:lvlJc w:val="left"/>
      <w:pPr>
        <w:ind w:left="7560" w:hanging="360"/>
      </w:pPr>
      <w:rPr>
        <w:rFonts w:ascii="Wingdings" w:hAnsi="Wingdings" w:hint="default"/>
      </w:rPr>
    </w:lvl>
  </w:abstractNum>
  <w:num w:numId="1">
    <w:abstractNumId w:val="2"/>
  </w:num>
  <w:num w:numId="2">
    <w:abstractNumId w:val="18"/>
  </w:num>
  <w:num w:numId="3">
    <w:abstractNumId w:val="30"/>
  </w:num>
  <w:num w:numId="4">
    <w:abstractNumId w:val="14"/>
  </w:num>
  <w:num w:numId="5">
    <w:abstractNumId w:val="22"/>
  </w:num>
  <w:num w:numId="6">
    <w:abstractNumId w:val="15"/>
  </w:num>
  <w:num w:numId="7">
    <w:abstractNumId w:val="26"/>
  </w:num>
  <w:num w:numId="8">
    <w:abstractNumId w:val="1"/>
  </w:num>
  <w:num w:numId="9">
    <w:abstractNumId w:val="27"/>
  </w:num>
  <w:num w:numId="10">
    <w:abstractNumId w:val="29"/>
  </w:num>
  <w:num w:numId="11">
    <w:abstractNumId w:val="8"/>
  </w:num>
  <w:num w:numId="12">
    <w:abstractNumId w:val="34"/>
  </w:num>
  <w:num w:numId="13">
    <w:abstractNumId w:val="21"/>
  </w:num>
  <w:num w:numId="14">
    <w:abstractNumId w:val="3"/>
  </w:num>
  <w:num w:numId="15">
    <w:abstractNumId w:val="20"/>
  </w:num>
  <w:num w:numId="16">
    <w:abstractNumId w:val="5"/>
  </w:num>
  <w:num w:numId="17">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3"/>
  </w:num>
  <w:num w:numId="19">
    <w:abstractNumId w:val="35"/>
  </w:num>
  <w:num w:numId="20">
    <w:abstractNumId w:val="17"/>
  </w:num>
  <w:num w:numId="21">
    <w:abstractNumId w:val="9"/>
  </w:num>
  <w:num w:numId="22">
    <w:abstractNumId w:val="4"/>
  </w:num>
  <w:num w:numId="23">
    <w:abstractNumId w:val="32"/>
  </w:num>
  <w:num w:numId="24">
    <w:abstractNumId w:val="10"/>
  </w:num>
  <w:num w:numId="25">
    <w:abstractNumId w:val="39"/>
  </w:num>
  <w:num w:numId="26">
    <w:abstractNumId w:val="16"/>
  </w:num>
  <w:num w:numId="27">
    <w:abstractNumId w:val="37"/>
  </w:num>
  <w:num w:numId="28">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0"/>
  </w:num>
  <w:num w:numId="32">
    <w:abstractNumId w:val="36"/>
  </w:num>
  <w:num w:numId="33">
    <w:abstractNumId w:val="11"/>
  </w:num>
  <w:num w:numId="34">
    <w:abstractNumId w:val="23"/>
  </w:num>
  <w:num w:numId="35">
    <w:abstractNumId w:val="19"/>
  </w:num>
  <w:num w:numId="36">
    <w:abstractNumId w:val="38"/>
  </w:num>
  <w:num w:numId="37">
    <w:abstractNumId w:val="12"/>
  </w:num>
  <w:num w:numId="38">
    <w:abstractNumId w:val="6"/>
  </w:num>
  <w:num w:numId="39">
    <w:abstractNumId w:val="31"/>
  </w:num>
  <w:num w:numId="40">
    <w:abstractNumId w:val="25"/>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hyphenationZone w:val="425"/>
  <w:drawingGridHorizontalSpacing w:val="110"/>
  <w:displayHorizontalDrawingGridEvery w:val="2"/>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2708"/>
    <w:rsid w:val="000005D5"/>
    <w:rsid w:val="00006BB1"/>
    <w:rsid w:val="00011A75"/>
    <w:rsid w:val="00011ABD"/>
    <w:rsid w:val="00011E28"/>
    <w:rsid w:val="00015542"/>
    <w:rsid w:val="00033D08"/>
    <w:rsid w:val="0003470D"/>
    <w:rsid w:val="00035FEF"/>
    <w:rsid w:val="00036F5A"/>
    <w:rsid w:val="0004033F"/>
    <w:rsid w:val="00040EFC"/>
    <w:rsid w:val="00044E92"/>
    <w:rsid w:val="00050231"/>
    <w:rsid w:val="0006347A"/>
    <w:rsid w:val="000645BD"/>
    <w:rsid w:val="00065719"/>
    <w:rsid w:val="0007258E"/>
    <w:rsid w:val="00074117"/>
    <w:rsid w:val="00074FB7"/>
    <w:rsid w:val="0007652E"/>
    <w:rsid w:val="00076EE0"/>
    <w:rsid w:val="0008429E"/>
    <w:rsid w:val="00086D79"/>
    <w:rsid w:val="00087D25"/>
    <w:rsid w:val="000915EE"/>
    <w:rsid w:val="00091C87"/>
    <w:rsid w:val="00096B2E"/>
    <w:rsid w:val="000A00EB"/>
    <w:rsid w:val="000A118B"/>
    <w:rsid w:val="000B1288"/>
    <w:rsid w:val="000B5E63"/>
    <w:rsid w:val="000C11E3"/>
    <w:rsid w:val="000C368A"/>
    <w:rsid w:val="000C4A84"/>
    <w:rsid w:val="000D3E3C"/>
    <w:rsid w:val="000D6E30"/>
    <w:rsid w:val="000D7DCD"/>
    <w:rsid w:val="000E1E2B"/>
    <w:rsid w:val="000F578E"/>
    <w:rsid w:val="000F7AAF"/>
    <w:rsid w:val="001000B7"/>
    <w:rsid w:val="00104182"/>
    <w:rsid w:val="0011262F"/>
    <w:rsid w:val="00112635"/>
    <w:rsid w:val="001138AE"/>
    <w:rsid w:val="00122FC1"/>
    <w:rsid w:val="00144CC2"/>
    <w:rsid w:val="0015501B"/>
    <w:rsid w:val="00155800"/>
    <w:rsid w:val="00156BB3"/>
    <w:rsid w:val="00160D0B"/>
    <w:rsid w:val="0016771C"/>
    <w:rsid w:val="00172007"/>
    <w:rsid w:val="0017227F"/>
    <w:rsid w:val="00174709"/>
    <w:rsid w:val="00182749"/>
    <w:rsid w:val="00187A44"/>
    <w:rsid w:val="001A6597"/>
    <w:rsid w:val="001A6CED"/>
    <w:rsid w:val="001B1CBA"/>
    <w:rsid w:val="001B5F8E"/>
    <w:rsid w:val="001C3923"/>
    <w:rsid w:val="001C6FA6"/>
    <w:rsid w:val="001D1FDA"/>
    <w:rsid w:val="001D2F4C"/>
    <w:rsid w:val="001D49E7"/>
    <w:rsid w:val="001D565F"/>
    <w:rsid w:val="001E156C"/>
    <w:rsid w:val="001E485A"/>
    <w:rsid w:val="001E4A4B"/>
    <w:rsid w:val="001E4DDF"/>
    <w:rsid w:val="001E559E"/>
    <w:rsid w:val="001F647B"/>
    <w:rsid w:val="00200CFA"/>
    <w:rsid w:val="00200F19"/>
    <w:rsid w:val="002032BF"/>
    <w:rsid w:val="00207B5F"/>
    <w:rsid w:val="00216747"/>
    <w:rsid w:val="002248F3"/>
    <w:rsid w:val="00225535"/>
    <w:rsid w:val="002263B4"/>
    <w:rsid w:val="002329BD"/>
    <w:rsid w:val="00233517"/>
    <w:rsid w:val="00234DAE"/>
    <w:rsid w:val="00235330"/>
    <w:rsid w:val="0023605D"/>
    <w:rsid w:val="002373F9"/>
    <w:rsid w:val="002376FF"/>
    <w:rsid w:val="00240581"/>
    <w:rsid w:val="00243DBF"/>
    <w:rsid w:val="002541DD"/>
    <w:rsid w:val="0025449B"/>
    <w:rsid w:val="002557C4"/>
    <w:rsid w:val="00262428"/>
    <w:rsid w:val="00262C59"/>
    <w:rsid w:val="00262F2C"/>
    <w:rsid w:val="0027346C"/>
    <w:rsid w:val="0028576F"/>
    <w:rsid w:val="00285CD5"/>
    <w:rsid w:val="002929A0"/>
    <w:rsid w:val="002957D6"/>
    <w:rsid w:val="00295DA0"/>
    <w:rsid w:val="00296B2E"/>
    <w:rsid w:val="002A23D9"/>
    <w:rsid w:val="002A69E6"/>
    <w:rsid w:val="002B00A0"/>
    <w:rsid w:val="002B00B1"/>
    <w:rsid w:val="002B1E7D"/>
    <w:rsid w:val="002B2839"/>
    <w:rsid w:val="002B528C"/>
    <w:rsid w:val="002C1C73"/>
    <w:rsid w:val="002C35F6"/>
    <w:rsid w:val="002D0096"/>
    <w:rsid w:val="002D685E"/>
    <w:rsid w:val="002D78FC"/>
    <w:rsid w:val="002E3C6B"/>
    <w:rsid w:val="002F34A3"/>
    <w:rsid w:val="002F43F5"/>
    <w:rsid w:val="002F4FAB"/>
    <w:rsid w:val="00300937"/>
    <w:rsid w:val="0030253E"/>
    <w:rsid w:val="00303F6A"/>
    <w:rsid w:val="00307982"/>
    <w:rsid w:val="00307C02"/>
    <w:rsid w:val="00310470"/>
    <w:rsid w:val="00311025"/>
    <w:rsid w:val="00321494"/>
    <w:rsid w:val="00324ACA"/>
    <w:rsid w:val="003308D5"/>
    <w:rsid w:val="003372FD"/>
    <w:rsid w:val="00341816"/>
    <w:rsid w:val="00352102"/>
    <w:rsid w:val="0036689C"/>
    <w:rsid w:val="00366A00"/>
    <w:rsid w:val="003718C2"/>
    <w:rsid w:val="00372B26"/>
    <w:rsid w:val="00380E0E"/>
    <w:rsid w:val="00381B96"/>
    <w:rsid w:val="0038213B"/>
    <w:rsid w:val="00384640"/>
    <w:rsid w:val="00385477"/>
    <w:rsid w:val="00392638"/>
    <w:rsid w:val="00395979"/>
    <w:rsid w:val="00396754"/>
    <w:rsid w:val="003C5638"/>
    <w:rsid w:val="003D41E4"/>
    <w:rsid w:val="003D42E6"/>
    <w:rsid w:val="003D677E"/>
    <w:rsid w:val="003E31B9"/>
    <w:rsid w:val="003E461C"/>
    <w:rsid w:val="003F3B4D"/>
    <w:rsid w:val="003F4215"/>
    <w:rsid w:val="0040400E"/>
    <w:rsid w:val="00405552"/>
    <w:rsid w:val="0041103A"/>
    <w:rsid w:val="004145A2"/>
    <w:rsid w:val="004146A6"/>
    <w:rsid w:val="0041782C"/>
    <w:rsid w:val="00421C36"/>
    <w:rsid w:val="0042647D"/>
    <w:rsid w:val="00426C20"/>
    <w:rsid w:val="004310BB"/>
    <w:rsid w:val="00431E5F"/>
    <w:rsid w:val="00432923"/>
    <w:rsid w:val="00433421"/>
    <w:rsid w:val="00443F83"/>
    <w:rsid w:val="0044434F"/>
    <w:rsid w:val="0044584D"/>
    <w:rsid w:val="00445A8D"/>
    <w:rsid w:val="00447218"/>
    <w:rsid w:val="004504DE"/>
    <w:rsid w:val="004506C9"/>
    <w:rsid w:val="004514D4"/>
    <w:rsid w:val="00452356"/>
    <w:rsid w:val="00455AF3"/>
    <w:rsid w:val="00457329"/>
    <w:rsid w:val="004574B9"/>
    <w:rsid w:val="004603D6"/>
    <w:rsid w:val="004606A2"/>
    <w:rsid w:val="00462441"/>
    <w:rsid w:val="00463D88"/>
    <w:rsid w:val="004659F4"/>
    <w:rsid w:val="00466FA1"/>
    <w:rsid w:val="004679A0"/>
    <w:rsid w:val="00476DF1"/>
    <w:rsid w:val="00483590"/>
    <w:rsid w:val="004836CD"/>
    <w:rsid w:val="00484C4A"/>
    <w:rsid w:val="00485901"/>
    <w:rsid w:val="0049744D"/>
    <w:rsid w:val="00497B99"/>
    <w:rsid w:val="004A00F3"/>
    <w:rsid w:val="004A44DB"/>
    <w:rsid w:val="004A63E6"/>
    <w:rsid w:val="004A67C1"/>
    <w:rsid w:val="004A6A73"/>
    <w:rsid w:val="004B1904"/>
    <w:rsid w:val="004B3EBD"/>
    <w:rsid w:val="004B3FEB"/>
    <w:rsid w:val="004D0E82"/>
    <w:rsid w:val="004D1302"/>
    <w:rsid w:val="004F132E"/>
    <w:rsid w:val="004F2BE1"/>
    <w:rsid w:val="004F4334"/>
    <w:rsid w:val="004F4936"/>
    <w:rsid w:val="004F76E6"/>
    <w:rsid w:val="00500925"/>
    <w:rsid w:val="005009D5"/>
    <w:rsid w:val="00505DC3"/>
    <w:rsid w:val="005076CC"/>
    <w:rsid w:val="0051099D"/>
    <w:rsid w:val="00517C29"/>
    <w:rsid w:val="00530B15"/>
    <w:rsid w:val="005355A0"/>
    <w:rsid w:val="00536823"/>
    <w:rsid w:val="00546C2C"/>
    <w:rsid w:val="00553153"/>
    <w:rsid w:val="00563D65"/>
    <w:rsid w:val="00564C86"/>
    <w:rsid w:val="00567896"/>
    <w:rsid w:val="00573B23"/>
    <w:rsid w:val="00574AAF"/>
    <w:rsid w:val="0057544F"/>
    <w:rsid w:val="00580537"/>
    <w:rsid w:val="005939EB"/>
    <w:rsid w:val="00595ED4"/>
    <w:rsid w:val="00596ACC"/>
    <w:rsid w:val="005A5141"/>
    <w:rsid w:val="005B18B3"/>
    <w:rsid w:val="005B6453"/>
    <w:rsid w:val="005C010D"/>
    <w:rsid w:val="005C017D"/>
    <w:rsid w:val="005C0C41"/>
    <w:rsid w:val="005C2AD4"/>
    <w:rsid w:val="005C3100"/>
    <w:rsid w:val="005C5649"/>
    <w:rsid w:val="005C6063"/>
    <w:rsid w:val="005C77F6"/>
    <w:rsid w:val="005C7C0C"/>
    <w:rsid w:val="005E09B2"/>
    <w:rsid w:val="005E3B29"/>
    <w:rsid w:val="005F1B04"/>
    <w:rsid w:val="005F1FC8"/>
    <w:rsid w:val="00611A27"/>
    <w:rsid w:val="00612692"/>
    <w:rsid w:val="00615D10"/>
    <w:rsid w:val="0061691E"/>
    <w:rsid w:val="00631B1E"/>
    <w:rsid w:val="00636AED"/>
    <w:rsid w:val="00636C10"/>
    <w:rsid w:val="006430E2"/>
    <w:rsid w:val="00645C85"/>
    <w:rsid w:val="00645EB1"/>
    <w:rsid w:val="0064714B"/>
    <w:rsid w:val="00650C8E"/>
    <w:rsid w:val="00655059"/>
    <w:rsid w:val="00660519"/>
    <w:rsid w:val="00660DCE"/>
    <w:rsid w:val="006613F2"/>
    <w:rsid w:val="006640AC"/>
    <w:rsid w:val="00673FF7"/>
    <w:rsid w:val="006814D6"/>
    <w:rsid w:val="006841A4"/>
    <w:rsid w:val="00684980"/>
    <w:rsid w:val="006977FF"/>
    <w:rsid w:val="006A5AC7"/>
    <w:rsid w:val="006B3208"/>
    <w:rsid w:val="006B6576"/>
    <w:rsid w:val="006B68F5"/>
    <w:rsid w:val="006C6211"/>
    <w:rsid w:val="006C6908"/>
    <w:rsid w:val="006D2DFB"/>
    <w:rsid w:val="006E2E55"/>
    <w:rsid w:val="006E669F"/>
    <w:rsid w:val="006E7D67"/>
    <w:rsid w:val="006F0451"/>
    <w:rsid w:val="006F7EAB"/>
    <w:rsid w:val="00702808"/>
    <w:rsid w:val="00702F6B"/>
    <w:rsid w:val="00705E28"/>
    <w:rsid w:val="00706C68"/>
    <w:rsid w:val="0071071E"/>
    <w:rsid w:val="00712B50"/>
    <w:rsid w:val="00714BEB"/>
    <w:rsid w:val="00715EC6"/>
    <w:rsid w:val="00717C2A"/>
    <w:rsid w:val="007239EC"/>
    <w:rsid w:val="007254DE"/>
    <w:rsid w:val="00727D2B"/>
    <w:rsid w:val="00735AB7"/>
    <w:rsid w:val="0074512B"/>
    <w:rsid w:val="007515D5"/>
    <w:rsid w:val="00754F4A"/>
    <w:rsid w:val="00756F82"/>
    <w:rsid w:val="00760B07"/>
    <w:rsid w:val="00760B8D"/>
    <w:rsid w:val="007656FD"/>
    <w:rsid w:val="007765E9"/>
    <w:rsid w:val="00777F18"/>
    <w:rsid w:val="00785116"/>
    <w:rsid w:val="00787565"/>
    <w:rsid w:val="007925B4"/>
    <w:rsid w:val="007A1F3B"/>
    <w:rsid w:val="007B1DE7"/>
    <w:rsid w:val="007D3E0E"/>
    <w:rsid w:val="007D4B2A"/>
    <w:rsid w:val="007E0AB6"/>
    <w:rsid w:val="007E2340"/>
    <w:rsid w:val="007E3866"/>
    <w:rsid w:val="007F0BC2"/>
    <w:rsid w:val="007F1062"/>
    <w:rsid w:val="007F1D1F"/>
    <w:rsid w:val="007F2026"/>
    <w:rsid w:val="007F264F"/>
    <w:rsid w:val="007F3ECB"/>
    <w:rsid w:val="007F7F21"/>
    <w:rsid w:val="008046FF"/>
    <w:rsid w:val="00815934"/>
    <w:rsid w:val="00815EFC"/>
    <w:rsid w:val="00820BEA"/>
    <w:rsid w:val="00821088"/>
    <w:rsid w:val="00822099"/>
    <w:rsid w:val="00823D43"/>
    <w:rsid w:val="0083530E"/>
    <w:rsid w:val="00840984"/>
    <w:rsid w:val="008474E6"/>
    <w:rsid w:val="00847C41"/>
    <w:rsid w:val="008536C5"/>
    <w:rsid w:val="00853AA2"/>
    <w:rsid w:val="008576A3"/>
    <w:rsid w:val="008603AB"/>
    <w:rsid w:val="008655E9"/>
    <w:rsid w:val="008719DE"/>
    <w:rsid w:val="00880B40"/>
    <w:rsid w:val="008813C0"/>
    <w:rsid w:val="008866CA"/>
    <w:rsid w:val="008917E7"/>
    <w:rsid w:val="00894B06"/>
    <w:rsid w:val="0089528F"/>
    <w:rsid w:val="008A0FE6"/>
    <w:rsid w:val="008A2360"/>
    <w:rsid w:val="008A3035"/>
    <w:rsid w:val="008B39E8"/>
    <w:rsid w:val="008B4461"/>
    <w:rsid w:val="008C3342"/>
    <w:rsid w:val="008D1913"/>
    <w:rsid w:val="008D262C"/>
    <w:rsid w:val="008D2C4B"/>
    <w:rsid w:val="008D42D2"/>
    <w:rsid w:val="008D49F5"/>
    <w:rsid w:val="008D6C95"/>
    <w:rsid w:val="008E1671"/>
    <w:rsid w:val="008E670F"/>
    <w:rsid w:val="008F1267"/>
    <w:rsid w:val="008F20C4"/>
    <w:rsid w:val="00900FBA"/>
    <w:rsid w:val="009044DA"/>
    <w:rsid w:val="009053E7"/>
    <w:rsid w:val="009074A3"/>
    <w:rsid w:val="009127FB"/>
    <w:rsid w:val="00912D82"/>
    <w:rsid w:val="00913359"/>
    <w:rsid w:val="00922C6B"/>
    <w:rsid w:val="00926DBD"/>
    <w:rsid w:val="009426D0"/>
    <w:rsid w:val="00943C15"/>
    <w:rsid w:val="00946609"/>
    <w:rsid w:val="0095297D"/>
    <w:rsid w:val="00960C58"/>
    <w:rsid w:val="00961A14"/>
    <w:rsid w:val="009627D7"/>
    <w:rsid w:val="00962EA2"/>
    <w:rsid w:val="0097395E"/>
    <w:rsid w:val="00973ABC"/>
    <w:rsid w:val="009825DF"/>
    <w:rsid w:val="009829D0"/>
    <w:rsid w:val="00987DC6"/>
    <w:rsid w:val="009923AA"/>
    <w:rsid w:val="009A0A5A"/>
    <w:rsid w:val="009A31ED"/>
    <w:rsid w:val="009B05E0"/>
    <w:rsid w:val="009B1896"/>
    <w:rsid w:val="009C6463"/>
    <w:rsid w:val="009D3A26"/>
    <w:rsid w:val="009D3D3B"/>
    <w:rsid w:val="009D75D9"/>
    <w:rsid w:val="009D7E5A"/>
    <w:rsid w:val="009E0925"/>
    <w:rsid w:val="009E0E13"/>
    <w:rsid w:val="009E1E26"/>
    <w:rsid w:val="009E59DC"/>
    <w:rsid w:val="009E6F97"/>
    <w:rsid w:val="00A0578D"/>
    <w:rsid w:val="00A152FF"/>
    <w:rsid w:val="00A15332"/>
    <w:rsid w:val="00A21247"/>
    <w:rsid w:val="00A24C9E"/>
    <w:rsid w:val="00A271B7"/>
    <w:rsid w:val="00A272C3"/>
    <w:rsid w:val="00A35785"/>
    <w:rsid w:val="00A433A5"/>
    <w:rsid w:val="00A4718B"/>
    <w:rsid w:val="00A51950"/>
    <w:rsid w:val="00A627B5"/>
    <w:rsid w:val="00A62E4E"/>
    <w:rsid w:val="00A66B6F"/>
    <w:rsid w:val="00A676AE"/>
    <w:rsid w:val="00A775A3"/>
    <w:rsid w:val="00A86E0D"/>
    <w:rsid w:val="00A90185"/>
    <w:rsid w:val="00A91C90"/>
    <w:rsid w:val="00A91CD7"/>
    <w:rsid w:val="00A91FC2"/>
    <w:rsid w:val="00A93543"/>
    <w:rsid w:val="00A97E2D"/>
    <w:rsid w:val="00AA0AF4"/>
    <w:rsid w:val="00AB1141"/>
    <w:rsid w:val="00AB1C16"/>
    <w:rsid w:val="00AB2455"/>
    <w:rsid w:val="00AB6932"/>
    <w:rsid w:val="00AD6C14"/>
    <w:rsid w:val="00AD6F6A"/>
    <w:rsid w:val="00AD796B"/>
    <w:rsid w:val="00AE1F8D"/>
    <w:rsid w:val="00AE27AC"/>
    <w:rsid w:val="00AF3279"/>
    <w:rsid w:val="00AF40B8"/>
    <w:rsid w:val="00AF63AD"/>
    <w:rsid w:val="00B012A2"/>
    <w:rsid w:val="00B044F8"/>
    <w:rsid w:val="00B07AC5"/>
    <w:rsid w:val="00B10D74"/>
    <w:rsid w:val="00B147A4"/>
    <w:rsid w:val="00B16D14"/>
    <w:rsid w:val="00B27792"/>
    <w:rsid w:val="00B32643"/>
    <w:rsid w:val="00B409DD"/>
    <w:rsid w:val="00B42BA1"/>
    <w:rsid w:val="00B44CDF"/>
    <w:rsid w:val="00B4745B"/>
    <w:rsid w:val="00B476CE"/>
    <w:rsid w:val="00B54665"/>
    <w:rsid w:val="00B57E43"/>
    <w:rsid w:val="00B62B98"/>
    <w:rsid w:val="00B67B66"/>
    <w:rsid w:val="00B67FE9"/>
    <w:rsid w:val="00B71CE9"/>
    <w:rsid w:val="00B72708"/>
    <w:rsid w:val="00B7557A"/>
    <w:rsid w:val="00B7750E"/>
    <w:rsid w:val="00B82F02"/>
    <w:rsid w:val="00B8691F"/>
    <w:rsid w:val="00B95690"/>
    <w:rsid w:val="00BA1CD6"/>
    <w:rsid w:val="00BA6564"/>
    <w:rsid w:val="00BA7443"/>
    <w:rsid w:val="00BB307F"/>
    <w:rsid w:val="00BB5BC9"/>
    <w:rsid w:val="00BB6AAE"/>
    <w:rsid w:val="00BB7D61"/>
    <w:rsid w:val="00BC166C"/>
    <w:rsid w:val="00BD43C5"/>
    <w:rsid w:val="00BD5108"/>
    <w:rsid w:val="00BD5409"/>
    <w:rsid w:val="00BE3CA9"/>
    <w:rsid w:val="00BF04E5"/>
    <w:rsid w:val="00BF76DB"/>
    <w:rsid w:val="00C05270"/>
    <w:rsid w:val="00C056F0"/>
    <w:rsid w:val="00C06D26"/>
    <w:rsid w:val="00C11153"/>
    <w:rsid w:val="00C119C3"/>
    <w:rsid w:val="00C119DA"/>
    <w:rsid w:val="00C2359F"/>
    <w:rsid w:val="00C24344"/>
    <w:rsid w:val="00C26E94"/>
    <w:rsid w:val="00C34634"/>
    <w:rsid w:val="00C368C8"/>
    <w:rsid w:val="00C430F3"/>
    <w:rsid w:val="00C4438F"/>
    <w:rsid w:val="00C45D17"/>
    <w:rsid w:val="00C604D0"/>
    <w:rsid w:val="00C612ED"/>
    <w:rsid w:val="00C64828"/>
    <w:rsid w:val="00C64A67"/>
    <w:rsid w:val="00C66704"/>
    <w:rsid w:val="00C7295E"/>
    <w:rsid w:val="00C8056C"/>
    <w:rsid w:val="00C80DE3"/>
    <w:rsid w:val="00C810E6"/>
    <w:rsid w:val="00C833B2"/>
    <w:rsid w:val="00C91B9F"/>
    <w:rsid w:val="00CA0BD6"/>
    <w:rsid w:val="00CA2736"/>
    <w:rsid w:val="00CB08E0"/>
    <w:rsid w:val="00CC03FE"/>
    <w:rsid w:val="00CC3256"/>
    <w:rsid w:val="00CD2339"/>
    <w:rsid w:val="00CD5B2D"/>
    <w:rsid w:val="00CE42AF"/>
    <w:rsid w:val="00CE493D"/>
    <w:rsid w:val="00CF4ADE"/>
    <w:rsid w:val="00D040B7"/>
    <w:rsid w:val="00D24EC2"/>
    <w:rsid w:val="00D30FEF"/>
    <w:rsid w:val="00D3357F"/>
    <w:rsid w:val="00D35A1B"/>
    <w:rsid w:val="00D36BE2"/>
    <w:rsid w:val="00D408F1"/>
    <w:rsid w:val="00D433B1"/>
    <w:rsid w:val="00D44C68"/>
    <w:rsid w:val="00D467C3"/>
    <w:rsid w:val="00D47CF5"/>
    <w:rsid w:val="00D571E8"/>
    <w:rsid w:val="00D67688"/>
    <w:rsid w:val="00D70550"/>
    <w:rsid w:val="00D72538"/>
    <w:rsid w:val="00D750C1"/>
    <w:rsid w:val="00D77B92"/>
    <w:rsid w:val="00D84292"/>
    <w:rsid w:val="00D93225"/>
    <w:rsid w:val="00D9401B"/>
    <w:rsid w:val="00D9766C"/>
    <w:rsid w:val="00DA045B"/>
    <w:rsid w:val="00DA6413"/>
    <w:rsid w:val="00DA7A4C"/>
    <w:rsid w:val="00DB1266"/>
    <w:rsid w:val="00DB22CD"/>
    <w:rsid w:val="00DB3CBB"/>
    <w:rsid w:val="00DB6E11"/>
    <w:rsid w:val="00DC0657"/>
    <w:rsid w:val="00DC397F"/>
    <w:rsid w:val="00DC50BC"/>
    <w:rsid w:val="00DD0481"/>
    <w:rsid w:val="00DD1A96"/>
    <w:rsid w:val="00DD3AEB"/>
    <w:rsid w:val="00DE3F2D"/>
    <w:rsid w:val="00DE4B59"/>
    <w:rsid w:val="00DF5A3F"/>
    <w:rsid w:val="00DF6902"/>
    <w:rsid w:val="00DF6EFF"/>
    <w:rsid w:val="00E003BB"/>
    <w:rsid w:val="00E00E18"/>
    <w:rsid w:val="00E22B10"/>
    <w:rsid w:val="00E22FDC"/>
    <w:rsid w:val="00E30031"/>
    <w:rsid w:val="00E30EE0"/>
    <w:rsid w:val="00E3141C"/>
    <w:rsid w:val="00E35923"/>
    <w:rsid w:val="00E423A7"/>
    <w:rsid w:val="00E425BC"/>
    <w:rsid w:val="00E47D07"/>
    <w:rsid w:val="00E514A3"/>
    <w:rsid w:val="00E517B6"/>
    <w:rsid w:val="00E553AF"/>
    <w:rsid w:val="00E57C12"/>
    <w:rsid w:val="00E60B5F"/>
    <w:rsid w:val="00E61B84"/>
    <w:rsid w:val="00E63983"/>
    <w:rsid w:val="00E66410"/>
    <w:rsid w:val="00E67D5D"/>
    <w:rsid w:val="00E67FCD"/>
    <w:rsid w:val="00E71661"/>
    <w:rsid w:val="00E80F45"/>
    <w:rsid w:val="00E8190B"/>
    <w:rsid w:val="00E85599"/>
    <w:rsid w:val="00E86A13"/>
    <w:rsid w:val="00E95601"/>
    <w:rsid w:val="00E97B30"/>
    <w:rsid w:val="00EB178A"/>
    <w:rsid w:val="00EB3287"/>
    <w:rsid w:val="00EB453F"/>
    <w:rsid w:val="00EC3229"/>
    <w:rsid w:val="00ED0D6D"/>
    <w:rsid w:val="00ED3578"/>
    <w:rsid w:val="00ED4367"/>
    <w:rsid w:val="00ED4BB6"/>
    <w:rsid w:val="00EE248C"/>
    <w:rsid w:val="00EE6A64"/>
    <w:rsid w:val="00EF0D63"/>
    <w:rsid w:val="00EF3544"/>
    <w:rsid w:val="00EF4168"/>
    <w:rsid w:val="00EF4B06"/>
    <w:rsid w:val="00EF7203"/>
    <w:rsid w:val="00F00A00"/>
    <w:rsid w:val="00F11C5A"/>
    <w:rsid w:val="00F1461C"/>
    <w:rsid w:val="00F146ED"/>
    <w:rsid w:val="00F346B1"/>
    <w:rsid w:val="00F352D6"/>
    <w:rsid w:val="00F36568"/>
    <w:rsid w:val="00F40473"/>
    <w:rsid w:val="00F40FBB"/>
    <w:rsid w:val="00F41DAC"/>
    <w:rsid w:val="00F434A6"/>
    <w:rsid w:val="00F4422D"/>
    <w:rsid w:val="00F4475E"/>
    <w:rsid w:val="00F44C94"/>
    <w:rsid w:val="00F47C81"/>
    <w:rsid w:val="00F532B6"/>
    <w:rsid w:val="00F57CBD"/>
    <w:rsid w:val="00F603F0"/>
    <w:rsid w:val="00F75891"/>
    <w:rsid w:val="00F87746"/>
    <w:rsid w:val="00F91EA0"/>
    <w:rsid w:val="00F937DE"/>
    <w:rsid w:val="00F941A9"/>
    <w:rsid w:val="00F97517"/>
    <w:rsid w:val="00FA0D1C"/>
    <w:rsid w:val="00FA4087"/>
    <w:rsid w:val="00FA4934"/>
    <w:rsid w:val="00FA690C"/>
    <w:rsid w:val="00FB2256"/>
    <w:rsid w:val="00FB5B50"/>
    <w:rsid w:val="00FB7D7D"/>
    <w:rsid w:val="00FC5032"/>
    <w:rsid w:val="00FE518A"/>
    <w:rsid w:val="00FE757F"/>
    <w:rsid w:val="00FF1AD8"/>
    <w:rsid w:val="00FF270B"/>
    <w:rsid w:val="00FF31AC"/>
    <w:rsid w:val="00FF3C22"/>
    <w:rsid w:val="00FF475F"/>
    <w:rsid w:val="00FF51A5"/>
    <w:rsid w:val="00FF5710"/>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4:docId w14:val="59CC7052"/>
  <w15:docId w15:val="{E59BB509-5927-4A24-A6D9-825F49D9E9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596ACC"/>
    <w:rPr>
      <w:noProof/>
    </w:rPr>
  </w:style>
  <w:style w:type="paragraph" w:styleId="Nadpis1">
    <w:name w:val="heading 1"/>
    <w:basedOn w:val="Normln"/>
    <w:next w:val="Normln"/>
    <w:link w:val="Nadpis1Char"/>
    <w:uiPriority w:val="9"/>
    <w:qFormat/>
    <w:rsid w:val="00321494"/>
    <w:pPr>
      <w:keepNext/>
      <w:keepLines/>
      <w:numPr>
        <w:numId w:val="4"/>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dpis2">
    <w:name w:val="heading 2"/>
    <w:basedOn w:val="Normln"/>
    <w:next w:val="Normln"/>
    <w:link w:val="Nadpis2Char"/>
    <w:uiPriority w:val="9"/>
    <w:semiHidden/>
    <w:unhideWhenUsed/>
    <w:qFormat/>
    <w:rsid w:val="00321494"/>
    <w:pPr>
      <w:keepNext/>
      <w:keepLines/>
      <w:numPr>
        <w:ilvl w:val="1"/>
        <w:numId w:val="4"/>
      </w:numPr>
      <w:spacing w:before="200" w:after="0"/>
      <w:outlineLvl w:val="1"/>
    </w:pPr>
    <w:rPr>
      <w:rFonts w:asciiTheme="majorHAnsi" w:eastAsiaTheme="majorEastAsia" w:hAnsiTheme="majorHAnsi" w:cstheme="majorBidi"/>
      <w:b/>
      <w:bCs/>
      <w:color w:val="4F81BD" w:themeColor="accent1"/>
      <w:sz w:val="26"/>
      <w:szCs w:val="26"/>
    </w:rPr>
  </w:style>
  <w:style w:type="paragraph" w:styleId="Nadpis3">
    <w:name w:val="heading 3"/>
    <w:basedOn w:val="Normln"/>
    <w:next w:val="Normln"/>
    <w:link w:val="Nadpis3Char"/>
    <w:unhideWhenUsed/>
    <w:qFormat/>
    <w:rsid w:val="00321494"/>
    <w:pPr>
      <w:keepNext/>
      <w:keepLines/>
      <w:numPr>
        <w:ilvl w:val="2"/>
        <w:numId w:val="4"/>
      </w:numPr>
      <w:spacing w:before="200" w:after="0"/>
      <w:outlineLvl w:val="2"/>
    </w:pPr>
    <w:rPr>
      <w:rFonts w:asciiTheme="majorHAnsi" w:eastAsiaTheme="majorEastAsia" w:hAnsiTheme="majorHAnsi" w:cstheme="majorBidi"/>
      <w:b/>
      <w:bCs/>
      <w:color w:val="4F81BD" w:themeColor="accent1"/>
    </w:rPr>
  </w:style>
  <w:style w:type="paragraph" w:styleId="Nadpis4">
    <w:name w:val="heading 4"/>
    <w:basedOn w:val="Normln"/>
    <w:next w:val="Normln"/>
    <w:link w:val="Nadpis4Char"/>
    <w:uiPriority w:val="9"/>
    <w:semiHidden/>
    <w:unhideWhenUsed/>
    <w:qFormat/>
    <w:rsid w:val="00321494"/>
    <w:pPr>
      <w:keepNext/>
      <w:keepLines/>
      <w:numPr>
        <w:ilvl w:val="3"/>
        <w:numId w:val="4"/>
      </w:numPr>
      <w:spacing w:before="200" w:after="0"/>
      <w:outlineLvl w:val="3"/>
    </w:pPr>
    <w:rPr>
      <w:rFonts w:asciiTheme="majorHAnsi" w:eastAsiaTheme="majorEastAsia" w:hAnsiTheme="majorHAnsi" w:cstheme="majorBidi"/>
      <w:b/>
      <w:bCs/>
      <w:i/>
      <w:iCs/>
      <w:color w:val="4F81BD" w:themeColor="accent1"/>
    </w:rPr>
  </w:style>
  <w:style w:type="paragraph" w:styleId="Nadpis5">
    <w:name w:val="heading 5"/>
    <w:basedOn w:val="Normln"/>
    <w:next w:val="Normln"/>
    <w:link w:val="Nadpis5Char"/>
    <w:uiPriority w:val="9"/>
    <w:semiHidden/>
    <w:unhideWhenUsed/>
    <w:qFormat/>
    <w:rsid w:val="00321494"/>
    <w:pPr>
      <w:keepNext/>
      <w:keepLines/>
      <w:numPr>
        <w:ilvl w:val="4"/>
        <w:numId w:val="4"/>
      </w:numPr>
      <w:spacing w:before="200" w:after="0"/>
      <w:outlineLvl w:val="4"/>
    </w:pPr>
    <w:rPr>
      <w:rFonts w:asciiTheme="majorHAnsi" w:eastAsiaTheme="majorEastAsia" w:hAnsiTheme="majorHAnsi" w:cstheme="majorBidi"/>
      <w:color w:val="243F60" w:themeColor="accent1" w:themeShade="7F"/>
    </w:rPr>
  </w:style>
  <w:style w:type="paragraph" w:styleId="Nadpis6">
    <w:name w:val="heading 6"/>
    <w:basedOn w:val="Normln"/>
    <w:next w:val="Normln"/>
    <w:link w:val="Nadpis6Char"/>
    <w:uiPriority w:val="9"/>
    <w:semiHidden/>
    <w:unhideWhenUsed/>
    <w:qFormat/>
    <w:rsid w:val="00321494"/>
    <w:pPr>
      <w:keepNext/>
      <w:keepLines/>
      <w:numPr>
        <w:ilvl w:val="5"/>
        <w:numId w:val="4"/>
      </w:numPr>
      <w:spacing w:before="200" w:after="0"/>
      <w:outlineLvl w:val="5"/>
    </w:pPr>
    <w:rPr>
      <w:rFonts w:asciiTheme="majorHAnsi" w:eastAsiaTheme="majorEastAsia" w:hAnsiTheme="majorHAnsi" w:cstheme="majorBidi"/>
      <w:i/>
      <w:iCs/>
      <w:color w:val="243F60" w:themeColor="accent1" w:themeShade="7F"/>
    </w:rPr>
  </w:style>
  <w:style w:type="paragraph" w:styleId="Nadpis7">
    <w:name w:val="heading 7"/>
    <w:basedOn w:val="Normln"/>
    <w:next w:val="Normln"/>
    <w:link w:val="Nadpis7Char"/>
    <w:uiPriority w:val="9"/>
    <w:semiHidden/>
    <w:unhideWhenUsed/>
    <w:qFormat/>
    <w:rsid w:val="00321494"/>
    <w:pPr>
      <w:keepNext/>
      <w:keepLines/>
      <w:numPr>
        <w:ilvl w:val="6"/>
        <w:numId w:val="4"/>
      </w:numPr>
      <w:spacing w:before="200" w:after="0"/>
      <w:outlineLvl w:val="6"/>
    </w:pPr>
    <w:rPr>
      <w:rFonts w:asciiTheme="majorHAnsi" w:eastAsiaTheme="majorEastAsia" w:hAnsiTheme="majorHAnsi" w:cstheme="majorBidi"/>
      <w:i/>
      <w:iCs/>
      <w:color w:val="404040" w:themeColor="text1" w:themeTint="BF"/>
    </w:rPr>
  </w:style>
  <w:style w:type="paragraph" w:styleId="Nadpis8">
    <w:name w:val="heading 8"/>
    <w:basedOn w:val="Normln"/>
    <w:next w:val="Normln"/>
    <w:link w:val="Nadpis8Char"/>
    <w:uiPriority w:val="9"/>
    <w:semiHidden/>
    <w:unhideWhenUsed/>
    <w:qFormat/>
    <w:rsid w:val="00321494"/>
    <w:pPr>
      <w:keepNext/>
      <w:keepLines/>
      <w:numPr>
        <w:ilvl w:val="7"/>
        <w:numId w:val="4"/>
      </w:numPr>
      <w:spacing w:before="200" w:after="0"/>
      <w:outlineLvl w:val="7"/>
    </w:pPr>
    <w:rPr>
      <w:rFonts w:asciiTheme="majorHAnsi" w:eastAsiaTheme="majorEastAsia" w:hAnsiTheme="majorHAnsi" w:cstheme="majorBidi"/>
      <w:color w:val="404040" w:themeColor="text1" w:themeTint="BF"/>
      <w:sz w:val="20"/>
      <w:szCs w:val="20"/>
    </w:rPr>
  </w:style>
  <w:style w:type="paragraph" w:styleId="Nadpis9">
    <w:name w:val="heading 9"/>
    <w:basedOn w:val="Normln"/>
    <w:next w:val="Normln"/>
    <w:link w:val="Nadpis9Char"/>
    <w:uiPriority w:val="9"/>
    <w:semiHidden/>
    <w:unhideWhenUsed/>
    <w:qFormat/>
    <w:rsid w:val="00321494"/>
    <w:pPr>
      <w:keepNext/>
      <w:keepLines/>
      <w:numPr>
        <w:ilvl w:val="8"/>
        <w:numId w:val="4"/>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003C5638"/>
    <w:pPr>
      <w:ind w:left="720"/>
      <w:contextualSpacing/>
    </w:pPr>
  </w:style>
  <w:style w:type="character" w:customStyle="1" w:styleId="Nadpis1Char">
    <w:name w:val="Nadpis 1 Char"/>
    <w:basedOn w:val="Standardnpsmoodstavce"/>
    <w:link w:val="Nadpis1"/>
    <w:uiPriority w:val="9"/>
    <w:rsid w:val="00321494"/>
    <w:rPr>
      <w:rFonts w:asciiTheme="majorHAnsi" w:eastAsiaTheme="majorEastAsia" w:hAnsiTheme="majorHAnsi" w:cstheme="majorBidi"/>
      <w:b/>
      <w:bCs/>
      <w:noProof/>
      <w:color w:val="365F91" w:themeColor="accent1" w:themeShade="BF"/>
      <w:sz w:val="28"/>
      <w:szCs w:val="28"/>
    </w:rPr>
  </w:style>
  <w:style w:type="character" w:customStyle="1" w:styleId="Nadpis2Char">
    <w:name w:val="Nadpis 2 Char"/>
    <w:basedOn w:val="Standardnpsmoodstavce"/>
    <w:link w:val="Nadpis2"/>
    <w:uiPriority w:val="9"/>
    <w:semiHidden/>
    <w:rsid w:val="00321494"/>
    <w:rPr>
      <w:rFonts w:asciiTheme="majorHAnsi" w:eastAsiaTheme="majorEastAsia" w:hAnsiTheme="majorHAnsi" w:cstheme="majorBidi"/>
      <w:b/>
      <w:bCs/>
      <w:noProof/>
      <w:color w:val="4F81BD" w:themeColor="accent1"/>
      <w:sz w:val="26"/>
      <w:szCs w:val="26"/>
    </w:rPr>
  </w:style>
  <w:style w:type="character" w:customStyle="1" w:styleId="Nadpis3Char">
    <w:name w:val="Nadpis 3 Char"/>
    <w:basedOn w:val="Standardnpsmoodstavce"/>
    <w:link w:val="Nadpis3"/>
    <w:rsid w:val="00321494"/>
    <w:rPr>
      <w:rFonts w:asciiTheme="majorHAnsi" w:eastAsiaTheme="majorEastAsia" w:hAnsiTheme="majorHAnsi" w:cstheme="majorBidi"/>
      <w:b/>
      <w:bCs/>
      <w:noProof/>
      <w:color w:val="4F81BD" w:themeColor="accent1"/>
    </w:rPr>
  </w:style>
  <w:style w:type="character" w:customStyle="1" w:styleId="Nadpis4Char">
    <w:name w:val="Nadpis 4 Char"/>
    <w:basedOn w:val="Standardnpsmoodstavce"/>
    <w:link w:val="Nadpis4"/>
    <w:uiPriority w:val="9"/>
    <w:semiHidden/>
    <w:rsid w:val="00321494"/>
    <w:rPr>
      <w:rFonts w:asciiTheme="majorHAnsi" w:eastAsiaTheme="majorEastAsia" w:hAnsiTheme="majorHAnsi" w:cstheme="majorBidi"/>
      <w:b/>
      <w:bCs/>
      <w:i/>
      <w:iCs/>
      <w:noProof/>
      <w:color w:val="4F81BD" w:themeColor="accent1"/>
    </w:rPr>
  </w:style>
  <w:style w:type="character" w:customStyle="1" w:styleId="Nadpis5Char">
    <w:name w:val="Nadpis 5 Char"/>
    <w:basedOn w:val="Standardnpsmoodstavce"/>
    <w:link w:val="Nadpis5"/>
    <w:uiPriority w:val="9"/>
    <w:semiHidden/>
    <w:rsid w:val="00321494"/>
    <w:rPr>
      <w:rFonts w:asciiTheme="majorHAnsi" w:eastAsiaTheme="majorEastAsia" w:hAnsiTheme="majorHAnsi" w:cstheme="majorBidi"/>
      <w:noProof/>
      <w:color w:val="243F60" w:themeColor="accent1" w:themeShade="7F"/>
    </w:rPr>
  </w:style>
  <w:style w:type="character" w:customStyle="1" w:styleId="Nadpis6Char">
    <w:name w:val="Nadpis 6 Char"/>
    <w:basedOn w:val="Standardnpsmoodstavce"/>
    <w:link w:val="Nadpis6"/>
    <w:uiPriority w:val="9"/>
    <w:semiHidden/>
    <w:rsid w:val="00321494"/>
    <w:rPr>
      <w:rFonts w:asciiTheme="majorHAnsi" w:eastAsiaTheme="majorEastAsia" w:hAnsiTheme="majorHAnsi" w:cstheme="majorBidi"/>
      <w:i/>
      <w:iCs/>
      <w:noProof/>
      <w:color w:val="243F60" w:themeColor="accent1" w:themeShade="7F"/>
    </w:rPr>
  </w:style>
  <w:style w:type="character" w:customStyle="1" w:styleId="Nadpis7Char">
    <w:name w:val="Nadpis 7 Char"/>
    <w:basedOn w:val="Standardnpsmoodstavce"/>
    <w:link w:val="Nadpis7"/>
    <w:uiPriority w:val="9"/>
    <w:semiHidden/>
    <w:rsid w:val="00321494"/>
    <w:rPr>
      <w:rFonts w:asciiTheme="majorHAnsi" w:eastAsiaTheme="majorEastAsia" w:hAnsiTheme="majorHAnsi" w:cstheme="majorBidi"/>
      <w:i/>
      <w:iCs/>
      <w:noProof/>
      <w:color w:val="404040" w:themeColor="text1" w:themeTint="BF"/>
    </w:rPr>
  </w:style>
  <w:style w:type="character" w:customStyle="1" w:styleId="Nadpis8Char">
    <w:name w:val="Nadpis 8 Char"/>
    <w:basedOn w:val="Standardnpsmoodstavce"/>
    <w:link w:val="Nadpis8"/>
    <w:uiPriority w:val="9"/>
    <w:semiHidden/>
    <w:rsid w:val="00321494"/>
    <w:rPr>
      <w:rFonts w:asciiTheme="majorHAnsi" w:eastAsiaTheme="majorEastAsia" w:hAnsiTheme="majorHAnsi" w:cstheme="majorBidi"/>
      <w:noProof/>
      <w:color w:val="404040" w:themeColor="text1" w:themeTint="BF"/>
      <w:sz w:val="20"/>
      <w:szCs w:val="20"/>
    </w:rPr>
  </w:style>
  <w:style w:type="character" w:customStyle="1" w:styleId="Nadpis9Char">
    <w:name w:val="Nadpis 9 Char"/>
    <w:basedOn w:val="Standardnpsmoodstavce"/>
    <w:link w:val="Nadpis9"/>
    <w:uiPriority w:val="9"/>
    <w:semiHidden/>
    <w:rsid w:val="00321494"/>
    <w:rPr>
      <w:rFonts w:asciiTheme="majorHAnsi" w:eastAsiaTheme="majorEastAsia" w:hAnsiTheme="majorHAnsi" w:cstheme="majorBidi"/>
      <w:i/>
      <w:iCs/>
      <w:noProof/>
      <w:color w:val="404040" w:themeColor="text1" w:themeTint="BF"/>
      <w:sz w:val="20"/>
      <w:szCs w:val="20"/>
    </w:rPr>
  </w:style>
  <w:style w:type="paragraph" w:styleId="Zkladntextodsazen">
    <w:name w:val="Body Text Indent"/>
    <w:basedOn w:val="Normln"/>
    <w:link w:val="ZkladntextodsazenChar"/>
    <w:semiHidden/>
    <w:rsid w:val="00B82F02"/>
    <w:pPr>
      <w:spacing w:after="0" w:line="240" w:lineRule="auto"/>
      <w:ind w:left="360"/>
    </w:pPr>
    <w:rPr>
      <w:rFonts w:ascii="Times New Roman" w:eastAsia="Times New Roman" w:hAnsi="Times New Roman" w:cs="Times New Roman"/>
      <w:noProof w:val="0"/>
      <w:sz w:val="24"/>
      <w:szCs w:val="24"/>
      <w:lang w:eastAsia="cs-CZ"/>
    </w:rPr>
  </w:style>
  <w:style w:type="character" w:customStyle="1" w:styleId="ZkladntextodsazenChar">
    <w:name w:val="Základní text odsazený Char"/>
    <w:basedOn w:val="Standardnpsmoodstavce"/>
    <w:link w:val="Zkladntextodsazen"/>
    <w:semiHidden/>
    <w:rsid w:val="00B82F02"/>
    <w:rPr>
      <w:rFonts w:ascii="Times New Roman" w:eastAsia="Times New Roman" w:hAnsi="Times New Roman" w:cs="Times New Roman"/>
      <w:sz w:val="24"/>
      <w:szCs w:val="24"/>
      <w:lang w:eastAsia="cs-CZ"/>
    </w:rPr>
  </w:style>
  <w:style w:type="character" w:styleId="Siln">
    <w:name w:val="Strong"/>
    <w:basedOn w:val="Standardnpsmoodstavce"/>
    <w:uiPriority w:val="22"/>
    <w:qFormat/>
    <w:rsid w:val="000C4A84"/>
    <w:rPr>
      <w:b/>
      <w:bCs/>
    </w:rPr>
  </w:style>
  <w:style w:type="character" w:styleId="Hypertextovodkaz">
    <w:name w:val="Hyperlink"/>
    <w:basedOn w:val="Standardnpsmoodstavce"/>
    <w:uiPriority w:val="99"/>
    <w:unhideWhenUsed/>
    <w:rsid w:val="000C4A84"/>
    <w:rPr>
      <w:color w:val="0000FF" w:themeColor="hyperlink"/>
      <w:u w:val="single"/>
    </w:rPr>
  </w:style>
  <w:style w:type="paragraph" w:styleId="Normlnweb">
    <w:name w:val="Normal (Web)"/>
    <w:basedOn w:val="Normln"/>
    <w:unhideWhenUsed/>
    <w:rsid w:val="00C06D26"/>
    <w:pPr>
      <w:spacing w:before="100" w:beforeAutospacing="1" w:after="100" w:afterAutospacing="1" w:line="240" w:lineRule="auto"/>
      <w:jc w:val="both"/>
    </w:pPr>
    <w:rPr>
      <w:rFonts w:ascii="Times New Roman" w:eastAsia="Times New Roman" w:hAnsi="Times New Roman" w:cs="Times New Roman"/>
      <w:noProof w:val="0"/>
      <w:color w:val="000000"/>
      <w:sz w:val="24"/>
      <w:szCs w:val="24"/>
      <w:lang w:eastAsia="cs-CZ"/>
    </w:rPr>
  </w:style>
  <w:style w:type="paragraph" w:styleId="Textbubliny">
    <w:name w:val="Balloon Text"/>
    <w:basedOn w:val="Normln"/>
    <w:link w:val="TextbublinyChar"/>
    <w:uiPriority w:val="99"/>
    <w:semiHidden/>
    <w:unhideWhenUsed/>
    <w:rsid w:val="007F2026"/>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7F2026"/>
    <w:rPr>
      <w:rFonts w:ascii="Tahoma" w:hAnsi="Tahoma" w:cs="Tahoma"/>
      <w:noProof/>
      <w:sz w:val="16"/>
      <w:szCs w:val="16"/>
    </w:rPr>
  </w:style>
  <w:style w:type="paragraph" w:styleId="Zhlav">
    <w:name w:val="header"/>
    <w:basedOn w:val="Normln"/>
    <w:link w:val="ZhlavChar"/>
    <w:uiPriority w:val="99"/>
    <w:semiHidden/>
    <w:unhideWhenUsed/>
    <w:rsid w:val="00E67D5D"/>
    <w:pPr>
      <w:tabs>
        <w:tab w:val="center" w:pos="4536"/>
        <w:tab w:val="right" w:pos="9072"/>
      </w:tabs>
      <w:spacing w:after="0" w:line="240" w:lineRule="auto"/>
    </w:pPr>
  </w:style>
  <w:style w:type="character" w:customStyle="1" w:styleId="ZhlavChar">
    <w:name w:val="Záhlaví Char"/>
    <w:basedOn w:val="Standardnpsmoodstavce"/>
    <w:link w:val="Zhlav"/>
    <w:uiPriority w:val="99"/>
    <w:semiHidden/>
    <w:rsid w:val="00E67D5D"/>
    <w:rPr>
      <w:noProof/>
    </w:rPr>
  </w:style>
  <w:style w:type="paragraph" w:styleId="Zpat">
    <w:name w:val="footer"/>
    <w:basedOn w:val="Normln"/>
    <w:link w:val="ZpatChar"/>
    <w:uiPriority w:val="99"/>
    <w:unhideWhenUsed/>
    <w:rsid w:val="00E67D5D"/>
    <w:pPr>
      <w:tabs>
        <w:tab w:val="center" w:pos="4536"/>
        <w:tab w:val="right" w:pos="9072"/>
      </w:tabs>
      <w:spacing w:after="0" w:line="240" w:lineRule="auto"/>
    </w:pPr>
  </w:style>
  <w:style w:type="character" w:customStyle="1" w:styleId="ZpatChar">
    <w:name w:val="Zápatí Char"/>
    <w:basedOn w:val="Standardnpsmoodstavce"/>
    <w:link w:val="Zpat"/>
    <w:uiPriority w:val="99"/>
    <w:rsid w:val="00E67D5D"/>
    <w:rPr>
      <w:noProof/>
    </w:rPr>
  </w:style>
  <w:style w:type="paragraph" w:styleId="Zkladntext3">
    <w:name w:val="Body Text 3"/>
    <w:basedOn w:val="Normln"/>
    <w:link w:val="Zkladntext3Char"/>
    <w:uiPriority w:val="99"/>
    <w:semiHidden/>
    <w:unhideWhenUsed/>
    <w:rsid w:val="004836CD"/>
    <w:pPr>
      <w:spacing w:after="120"/>
    </w:pPr>
    <w:rPr>
      <w:sz w:val="16"/>
      <w:szCs w:val="16"/>
    </w:rPr>
  </w:style>
  <w:style w:type="character" w:customStyle="1" w:styleId="Zkladntext3Char">
    <w:name w:val="Základní text 3 Char"/>
    <w:basedOn w:val="Standardnpsmoodstavce"/>
    <w:link w:val="Zkladntext3"/>
    <w:uiPriority w:val="99"/>
    <w:semiHidden/>
    <w:rsid w:val="004836CD"/>
    <w:rPr>
      <w:noProof/>
      <w:sz w:val="16"/>
      <w:szCs w:val="16"/>
    </w:rPr>
  </w:style>
  <w:style w:type="paragraph" w:styleId="Bezmezer">
    <w:name w:val="No Spacing"/>
    <w:uiPriority w:val="1"/>
    <w:qFormat/>
    <w:rsid w:val="004836CD"/>
    <w:pPr>
      <w:suppressAutoHyphens/>
      <w:spacing w:after="0" w:line="240" w:lineRule="auto"/>
    </w:pPr>
    <w:rPr>
      <w:rFonts w:ascii="Arial" w:eastAsia="Times New Roman" w:hAnsi="Arial" w:cs="Arial"/>
      <w:szCs w:val="24"/>
      <w:lang w:eastAsia="ar-SA"/>
    </w:rPr>
  </w:style>
  <w:style w:type="paragraph" w:styleId="Textpoznpodarou">
    <w:name w:val="footnote text"/>
    <w:basedOn w:val="Normln"/>
    <w:link w:val="TextpoznpodarouChar"/>
    <w:semiHidden/>
    <w:unhideWhenUsed/>
    <w:rsid w:val="007925B4"/>
    <w:pPr>
      <w:suppressAutoHyphens/>
      <w:spacing w:after="0" w:line="240" w:lineRule="auto"/>
    </w:pPr>
    <w:rPr>
      <w:rFonts w:ascii="Times New Roman" w:eastAsia="Times New Roman" w:hAnsi="Times New Roman" w:cs="Times New Roman"/>
      <w:noProof w:val="0"/>
      <w:sz w:val="20"/>
      <w:szCs w:val="20"/>
      <w:lang w:eastAsia="ar-SA"/>
    </w:rPr>
  </w:style>
  <w:style w:type="character" w:customStyle="1" w:styleId="TextpoznpodarouChar">
    <w:name w:val="Text pozn. pod čarou Char"/>
    <w:basedOn w:val="Standardnpsmoodstavce"/>
    <w:link w:val="Textpoznpodarou"/>
    <w:semiHidden/>
    <w:rsid w:val="007925B4"/>
    <w:rPr>
      <w:rFonts w:ascii="Times New Roman" w:eastAsia="Times New Roman" w:hAnsi="Times New Roman" w:cs="Times New Roman"/>
      <w:sz w:val="20"/>
      <w:szCs w:val="20"/>
      <w:lang w:eastAsia="ar-SA"/>
    </w:rPr>
  </w:style>
  <w:style w:type="paragraph" w:styleId="Zkladntext2">
    <w:name w:val="Body Text 2"/>
    <w:basedOn w:val="Normln"/>
    <w:link w:val="Zkladntext2Char"/>
    <w:semiHidden/>
    <w:unhideWhenUsed/>
    <w:rsid w:val="007925B4"/>
    <w:pPr>
      <w:spacing w:after="120" w:line="480" w:lineRule="auto"/>
    </w:pPr>
    <w:rPr>
      <w:rFonts w:ascii="Times New Roman" w:eastAsia="Times New Roman" w:hAnsi="Times New Roman" w:cs="Times New Roman"/>
      <w:noProof w:val="0"/>
    </w:rPr>
  </w:style>
  <w:style w:type="character" w:customStyle="1" w:styleId="Zkladntext2Char">
    <w:name w:val="Základní text 2 Char"/>
    <w:basedOn w:val="Standardnpsmoodstavce"/>
    <w:link w:val="Zkladntext2"/>
    <w:semiHidden/>
    <w:rsid w:val="007925B4"/>
    <w:rPr>
      <w:rFonts w:ascii="Times New Roman" w:eastAsia="Times New Roman" w:hAnsi="Times New Roman" w:cs="Times New Roman"/>
    </w:rPr>
  </w:style>
  <w:style w:type="paragraph" w:styleId="Prosttext">
    <w:name w:val="Plain Text"/>
    <w:basedOn w:val="Normln"/>
    <w:link w:val="ProsttextChar"/>
    <w:semiHidden/>
    <w:unhideWhenUsed/>
    <w:rsid w:val="007925B4"/>
    <w:pPr>
      <w:spacing w:after="0" w:line="240" w:lineRule="auto"/>
    </w:pPr>
    <w:rPr>
      <w:rFonts w:ascii="Consolas" w:eastAsia="Calibri" w:hAnsi="Consolas" w:cs="Times New Roman"/>
      <w:noProof w:val="0"/>
      <w:sz w:val="21"/>
      <w:szCs w:val="21"/>
    </w:rPr>
  </w:style>
  <w:style w:type="character" w:customStyle="1" w:styleId="ProsttextChar">
    <w:name w:val="Prostý text Char"/>
    <w:basedOn w:val="Standardnpsmoodstavce"/>
    <w:link w:val="Prosttext"/>
    <w:semiHidden/>
    <w:rsid w:val="007925B4"/>
    <w:rPr>
      <w:rFonts w:ascii="Consolas" w:eastAsia="Calibri" w:hAnsi="Consolas" w:cs="Times New Roman"/>
      <w:sz w:val="21"/>
      <w:szCs w:val="21"/>
    </w:rPr>
  </w:style>
  <w:style w:type="character" w:customStyle="1" w:styleId="apple-converted-space">
    <w:name w:val="apple-converted-space"/>
    <w:basedOn w:val="Standardnpsmoodstavce"/>
    <w:rsid w:val="00EF4168"/>
  </w:style>
  <w:style w:type="character" w:customStyle="1" w:styleId="Nevyeenzmnka1">
    <w:name w:val="Nevyřešená zmínka1"/>
    <w:basedOn w:val="Standardnpsmoodstavce"/>
    <w:uiPriority w:val="99"/>
    <w:semiHidden/>
    <w:unhideWhenUsed/>
    <w:rsid w:val="00631B1E"/>
    <w:rPr>
      <w:color w:val="605E5C"/>
      <w:shd w:val="clear" w:color="auto" w:fill="E1DFDD"/>
    </w:rPr>
  </w:style>
  <w:style w:type="character" w:customStyle="1" w:styleId="Nevyeenzmnka2">
    <w:name w:val="Nevyřešená zmínka2"/>
    <w:basedOn w:val="Standardnpsmoodstavce"/>
    <w:uiPriority w:val="99"/>
    <w:semiHidden/>
    <w:unhideWhenUsed/>
    <w:rsid w:val="007A1F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766593">
      <w:bodyDiv w:val="1"/>
      <w:marLeft w:val="0"/>
      <w:marRight w:val="0"/>
      <w:marTop w:val="0"/>
      <w:marBottom w:val="0"/>
      <w:divBdr>
        <w:top w:val="none" w:sz="0" w:space="0" w:color="auto"/>
        <w:left w:val="none" w:sz="0" w:space="0" w:color="auto"/>
        <w:bottom w:val="none" w:sz="0" w:space="0" w:color="auto"/>
        <w:right w:val="none" w:sz="0" w:space="0" w:color="auto"/>
      </w:divBdr>
    </w:div>
    <w:div w:id="262735680">
      <w:bodyDiv w:val="1"/>
      <w:marLeft w:val="0"/>
      <w:marRight w:val="0"/>
      <w:marTop w:val="0"/>
      <w:marBottom w:val="0"/>
      <w:divBdr>
        <w:top w:val="none" w:sz="0" w:space="0" w:color="auto"/>
        <w:left w:val="none" w:sz="0" w:space="0" w:color="auto"/>
        <w:bottom w:val="none" w:sz="0" w:space="0" w:color="auto"/>
        <w:right w:val="none" w:sz="0" w:space="0" w:color="auto"/>
      </w:divBdr>
    </w:div>
    <w:div w:id="1239901249">
      <w:bodyDiv w:val="1"/>
      <w:marLeft w:val="0"/>
      <w:marRight w:val="0"/>
      <w:marTop w:val="0"/>
      <w:marBottom w:val="0"/>
      <w:divBdr>
        <w:top w:val="none" w:sz="0" w:space="0" w:color="auto"/>
        <w:left w:val="none" w:sz="0" w:space="0" w:color="auto"/>
        <w:bottom w:val="none" w:sz="0" w:space="0" w:color="auto"/>
        <w:right w:val="none" w:sz="0" w:space="0" w:color="auto"/>
      </w:divBdr>
    </w:div>
    <w:div w:id="1442190169">
      <w:bodyDiv w:val="1"/>
      <w:marLeft w:val="0"/>
      <w:marRight w:val="0"/>
      <w:marTop w:val="0"/>
      <w:marBottom w:val="0"/>
      <w:divBdr>
        <w:top w:val="none" w:sz="0" w:space="0" w:color="auto"/>
        <w:left w:val="none" w:sz="0" w:space="0" w:color="auto"/>
        <w:bottom w:val="none" w:sz="0" w:space="0" w:color="auto"/>
        <w:right w:val="none" w:sz="0" w:space="0" w:color="auto"/>
      </w:divBdr>
    </w:div>
    <w:div w:id="1848399332">
      <w:bodyDiv w:val="1"/>
      <w:marLeft w:val="0"/>
      <w:marRight w:val="0"/>
      <w:marTop w:val="0"/>
      <w:marBottom w:val="0"/>
      <w:divBdr>
        <w:top w:val="none" w:sz="0" w:space="0" w:color="auto"/>
        <w:left w:val="none" w:sz="0" w:space="0" w:color="auto"/>
        <w:bottom w:val="none" w:sz="0" w:space="0" w:color="auto"/>
        <w:right w:val="none" w:sz="0" w:space="0" w:color="auto"/>
      </w:divBdr>
    </w:div>
    <w:div w:id="2074888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e-nebezpeci.cz/" TargetMode="External"/><Relationship Id="rId18" Type="http://schemas.openxmlformats.org/officeDocument/2006/relationships/hyperlink" Target="http://www.prevence-info.cz/"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www.anabell.cz" TargetMode="External"/><Relationship Id="rId7" Type="http://schemas.openxmlformats.org/officeDocument/2006/relationships/endnotes" Target="endnotes.xml"/><Relationship Id="rId12" Type="http://schemas.openxmlformats.org/officeDocument/2006/relationships/hyperlink" Target="http://www.sikana.org/" TargetMode="External"/><Relationship Id="rId17" Type="http://schemas.openxmlformats.org/officeDocument/2006/relationships/hyperlink" Target="http://www.napisnam.cz" TargetMode="External"/><Relationship Id="rId25"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hyperlink" Target="http://www.internetporadna.cz/" TargetMode="External"/><Relationship Id="rId20" Type="http://schemas.openxmlformats.org/officeDocument/2006/relationships/hyperlink" Target="http://www.nepanikar.e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mailto:ivan.dubec@mmhk.cz" TargetMode="External"/><Relationship Id="rId5" Type="http://schemas.openxmlformats.org/officeDocument/2006/relationships/webSettings" Target="webSettings.xml"/><Relationship Id="rId15" Type="http://schemas.openxmlformats.org/officeDocument/2006/relationships/hyperlink" Target="http://www.linkabezpeci.cz/" TargetMode="External"/><Relationship Id="rId23" Type="http://schemas.openxmlformats.org/officeDocument/2006/relationships/hyperlink" Target="mailto:svp.navrat@tiscali.cz" TargetMode="External"/><Relationship Id="rId28"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yperlink" Target="http://www.sebevra&#382;dy.cz"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ncbi.cz" TargetMode="External"/><Relationship Id="rId22" Type="http://schemas.openxmlformats.org/officeDocument/2006/relationships/hyperlink" Target="https://prevencenagybonu.webnode.cz/" TargetMode="External"/><Relationship Id="rId27" Type="http://schemas.openxmlformats.org/officeDocument/2006/relationships/fontTable" Target="fontTable.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235E8B-85AF-4862-BE19-F1D8E78E35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21</Pages>
  <Words>6871</Words>
  <Characters>40545</Characters>
  <Application>Microsoft Office Word</Application>
  <DocSecurity>0</DocSecurity>
  <Lines>337</Lines>
  <Paragraphs>94</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47322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Benny</dc:creator>
  <cp:lastModifiedBy>Iva Celoudova</cp:lastModifiedBy>
  <cp:revision>2</cp:revision>
  <cp:lastPrinted>2024-11-11T11:11:00Z</cp:lastPrinted>
  <dcterms:created xsi:type="dcterms:W3CDTF">2025-11-10T11:43:00Z</dcterms:created>
  <dcterms:modified xsi:type="dcterms:W3CDTF">2025-11-10T11:43:00Z</dcterms:modified>
</cp:coreProperties>
</file>